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6F" w:rsidRPr="00C30DF1" w:rsidRDefault="0007346F" w:rsidP="0007346F">
      <w:pPr>
        <w:rPr>
          <w:rFonts w:ascii="Open Sans" w:hAnsi="Open Sans" w:cs="Open Sans"/>
        </w:rPr>
      </w:pPr>
    </w:p>
    <w:p w:rsidR="0007346F" w:rsidRPr="00C30DF1" w:rsidRDefault="0007346F" w:rsidP="0007346F">
      <w:pPr>
        <w:jc w:val="center"/>
        <w:rPr>
          <w:rFonts w:ascii="Open Sans" w:hAnsi="Open Sans" w:cs="Open Sans"/>
          <w:b/>
          <w:szCs w:val="20"/>
        </w:rPr>
      </w:pPr>
      <w:r w:rsidRPr="00C30DF1">
        <w:rPr>
          <w:rFonts w:ascii="Open Sans" w:hAnsi="Open Sans" w:cs="Open Sans"/>
          <w:b/>
          <w:szCs w:val="20"/>
        </w:rPr>
        <w:t>PLEASE DO NOT SEND A COPY OF THE INSTRUCTIONS IN WITH YOUR APPLICATION</w:t>
      </w:r>
    </w:p>
    <w:p w:rsidR="0007346F" w:rsidRPr="00C30DF1" w:rsidRDefault="0007346F" w:rsidP="0007346F">
      <w:pPr>
        <w:rPr>
          <w:rFonts w:ascii="Open Sans" w:hAnsi="Open Sans" w:cs="Open Sans"/>
        </w:rPr>
      </w:pPr>
    </w:p>
    <w:p w:rsidR="0007346F" w:rsidRPr="00C30DF1" w:rsidRDefault="0007346F" w:rsidP="0007346F">
      <w:pPr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If you have any questions while filling out the Title V application forms, please contact the Bureau of Air Quality, Engineering Services Division by calling (803) 898-4123.</w:t>
      </w:r>
    </w:p>
    <w:p w:rsidR="0007346F" w:rsidRPr="00C30DF1" w:rsidRDefault="0007346F" w:rsidP="0007346F">
      <w:pPr>
        <w:rPr>
          <w:rFonts w:ascii="Open Sans" w:hAnsi="Open Sans" w:cs="Open Sans"/>
        </w:rPr>
      </w:pPr>
    </w:p>
    <w:p w:rsidR="0007346F" w:rsidRPr="00C30DF1" w:rsidRDefault="0007346F" w:rsidP="0007346F">
      <w:pPr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Submit the following to:</w:t>
      </w:r>
    </w:p>
    <w:p w:rsidR="0007346F" w:rsidRPr="00C30DF1" w:rsidRDefault="0007346F" w:rsidP="0007346F">
      <w:pPr>
        <w:jc w:val="center"/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Engineering Services Division Director</w:t>
      </w:r>
    </w:p>
    <w:p w:rsidR="0007346F" w:rsidRPr="00C30DF1" w:rsidRDefault="0007346F" w:rsidP="0007346F">
      <w:pPr>
        <w:jc w:val="center"/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Bureau of Air Quality</w:t>
      </w:r>
    </w:p>
    <w:p w:rsidR="0007346F" w:rsidRPr="00C30DF1" w:rsidRDefault="0007346F" w:rsidP="0007346F">
      <w:pPr>
        <w:jc w:val="center"/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2600 Bull Street</w:t>
      </w:r>
    </w:p>
    <w:p w:rsidR="0007346F" w:rsidRPr="00C30DF1" w:rsidRDefault="0007346F" w:rsidP="0007346F">
      <w:pPr>
        <w:jc w:val="center"/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Columbia, South Carolina, 29201</w:t>
      </w:r>
    </w:p>
    <w:p w:rsidR="0007346F" w:rsidRPr="00C30DF1" w:rsidRDefault="0007346F" w:rsidP="0007346F">
      <w:pPr>
        <w:rPr>
          <w:rFonts w:ascii="Open Sans" w:hAnsi="Open Sans" w:cs="Open Sans"/>
        </w:rPr>
      </w:pPr>
    </w:p>
    <w:p w:rsidR="0007346F" w:rsidRPr="00C30DF1" w:rsidRDefault="0007346F" w:rsidP="0007346F">
      <w:pPr>
        <w:numPr>
          <w:ilvl w:val="0"/>
          <w:numId w:val="1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  <w:b/>
        </w:rPr>
        <w:t>Two complete, sanitized</w:t>
      </w:r>
      <w:r w:rsidRPr="00C30DF1">
        <w:rPr>
          <w:rFonts w:ascii="Open Sans" w:hAnsi="Open Sans" w:cs="Open Sans"/>
        </w:rPr>
        <w:t xml:space="preserve"> Title V application packages, at least one must have original signatures (scanned, copied, electronic, etc. signatures will not be accepted)</w:t>
      </w:r>
    </w:p>
    <w:p w:rsidR="0007346F" w:rsidRPr="00C30DF1" w:rsidRDefault="0007346F" w:rsidP="0007346F">
      <w:pPr>
        <w:numPr>
          <w:ilvl w:val="0"/>
          <w:numId w:val="1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  <w:b/>
        </w:rPr>
        <w:t>One complete, sanitized</w:t>
      </w:r>
      <w:r w:rsidRPr="00C30DF1">
        <w:rPr>
          <w:rFonts w:ascii="Open Sans" w:hAnsi="Open Sans" w:cs="Open Sans"/>
        </w:rPr>
        <w:t xml:space="preserve"> electronic copy</w:t>
      </w:r>
    </w:p>
    <w:p w:rsidR="0007346F" w:rsidRPr="00C30DF1" w:rsidRDefault="0007346F" w:rsidP="0007346F">
      <w:pPr>
        <w:numPr>
          <w:ilvl w:val="0"/>
          <w:numId w:val="1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  <w:b/>
        </w:rPr>
        <w:t>One complete, confidential</w:t>
      </w:r>
      <w:r w:rsidRPr="00C30DF1">
        <w:rPr>
          <w:rFonts w:ascii="Open Sans" w:hAnsi="Open Sans" w:cs="Open Sans"/>
        </w:rPr>
        <w:t xml:space="preserve"> (if applicable) Title V application (no electronic versions of a confidential application should be submitted)</w:t>
      </w:r>
    </w:p>
    <w:p w:rsidR="0007346F" w:rsidRPr="00C30DF1" w:rsidRDefault="0007346F" w:rsidP="0007346F">
      <w:pPr>
        <w:rPr>
          <w:rFonts w:ascii="Open Sans" w:hAnsi="Open Sans" w:cs="Open Sans"/>
        </w:rPr>
      </w:pPr>
    </w:p>
    <w:p w:rsidR="0007346F" w:rsidRPr="00C30DF1" w:rsidRDefault="0007346F" w:rsidP="0007346F">
      <w:pPr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The applicant should also keep a copy of the complete application package in their records for use by the facility's air permit contact when answering technical questions and providing additional required information.</w:t>
      </w:r>
    </w:p>
    <w:p w:rsidR="0007346F" w:rsidRPr="00C30DF1" w:rsidRDefault="0007346F" w:rsidP="0007346F">
      <w:pPr>
        <w:rPr>
          <w:rFonts w:ascii="Open Sans" w:hAnsi="Open Sans" w:cs="Open Sans"/>
        </w:rPr>
      </w:pPr>
    </w:p>
    <w:p w:rsidR="0007346F" w:rsidRPr="00C30DF1" w:rsidRDefault="0007346F" w:rsidP="0007346F">
      <w:pPr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 xml:space="preserve">You may add additional rows in a table by selecting the </w:t>
      </w:r>
      <w:r w:rsidRPr="00C30DF1">
        <w:rPr>
          <w:rFonts w:ascii="Open Sans" w:hAnsi="Open Sans" w:cs="Open Sans"/>
          <w:b/>
        </w:rPr>
        <w:t>“unprotect document”</w:t>
      </w:r>
      <w:r w:rsidRPr="00C30DF1">
        <w:rPr>
          <w:rFonts w:ascii="Open Sans" w:hAnsi="Open Sans" w:cs="Open Sans"/>
        </w:rPr>
        <w:t xml:space="preserve"> or </w:t>
      </w:r>
      <w:r w:rsidRPr="00C30DF1">
        <w:rPr>
          <w:rFonts w:ascii="Open Sans" w:hAnsi="Open Sans" w:cs="Open Sans"/>
          <w:b/>
        </w:rPr>
        <w:t>“stop protection”</w:t>
      </w:r>
      <w:r w:rsidRPr="00C30DF1">
        <w:rPr>
          <w:rFonts w:ascii="Open Sans" w:hAnsi="Open Sans" w:cs="Open Sans"/>
        </w:rPr>
        <w:t xml:space="preserve"> function. The location and use of this function varies depending on your version of Word. The forms </w:t>
      </w:r>
      <w:r w:rsidRPr="00C30DF1">
        <w:rPr>
          <w:rFonts w:ascii="Open Sans" w:hAnsi="Open Sans" w:cs="Open Sans"/>
          <w:b/>
        </w:rPr>
        <w:t>“protect document”</w:t>
      </w:r>
      <w:r w:rsidRPr="00C30DF1">
        <w:rPr>
          <w:rFonts w:ascii="Open Sans" w:hAnsi="Open Sans" w:cs="Open Sans"/>
        </w:rPr>
        <w:t xml:space="preserve"> tool should then be reselected so that you may resume navigating through the forms with the “tab” key.</w:t>
      </w:r>
    </w:p>
    <w:p w:rsidR="0007346F" w:rsidRPr="00C30DF1" w:rsidRDefault="0007346F" w:rsidP="0007346F">
      <w:pPr>
        <w:rPr>
          <w:rFonts w:ascii="Open Sans" w:hAnsi="Open Sans" w:cs="Open Sans"/>
        </w:rPr>
      </w:pPr>
    </w:p>
    <w:p w:rsidR="0007346F" w:rsidRPr="00C30DF1" w:rsidRDefault="0007346F" w:rsidP="0007346F">
      <w:pPr>
        <w:pStyle w:val="StyleLeft0Hanging05"/>
        <w:ind w:left="513" w:hanging="513"/>
        <w:rPr>
          <w:rFonts w:ascii="Open Sans" w:hAnsi="Open Sans" w:cs="Open Sans"/>
        </w:rPr>
      </w:pPr>
      <w:r w:rsidRPr="00C30DF1">
        <w:rPr>
          <w:rFonts w:ascii="Open Sans" w:hAnsi="Open Sans" w:cs="Open Sans"/>
          <w:b/>
        </w:rPr>
        <w:t>Co-location Determination</w:t>
      </w:r>
    </w:p>
    <w:p w:rsidR="0007346F" w:rsidRPr="00C30DF1" w:rsidRDefault="0007346F" w:rsidP="0007346F">
      <w:pPr>
        <w:pStyle w:val="StyleLeft0Hanging05"/>
        <w:ind w:left="513" w:hanging="513"/>
        <w:rPr>
          <w:rFonts w:ascii="Open Sans" w:hAnsi="Open Sans" w:cs="Open Sans"/>
          <w:i/>
        </w:rPr>
      </w:pPr>
    </w:p>
    <w:p w:rsidR="0007346F" w:rsidRPr="00C30DF1" w:rsidRDefault="0007346F" w:rsidP="0007346F">
      <w:pPr>
        <w:pStyle w:val="StyleLeft0Hanging05"/>
        <w:ind w:left="0" w:firstLine="0"/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Are there other facilities in close proximity that could be considered co-located?</w:t>
      </w:r>
      <w:r w:rsidR="00282D64" w:rsidRPr="00C30DF1">
        <w:rPr>
          <w:rFonts w:ascii="Open Sans" w:hAnsi="Open Sans" w:cs="Open Sans"/>
        </w:rPr>
        <w:t xml:space="preserve"> </w:t>
      </w:r>
      <w:r w:rsidRPr="00C30DF1">
        <w:rPr>
          <w:rFonts w:ascii="Open Sans" w:hAnsi="Open Sans" w:cs="Open Sans"/>
        </w:rPr>
        <w:t>If "Yes", please use the following criteria to determine co-location applicability.</w:t>
      </w:r>
      <w:r w:rsidR="00282D64" w:rsidRPr="00C30DF1">
        <w:rPr>
          <w:rFonts w:ascii="Open Sans" w:hAnsi="Open Sans" w:cs="Open Sans"/>
        </w:rPr>
        <w:t xml:space="preserve"> </w:t>
      </w:r>
      <w:r w:rsidRPr="00C30DF1">
        <w:rPr>
          <w:rFonts w:ascii="Open Sans" w:hAnsi="Open Sans" w:cs="Open Sans"/>
        </w:rPr>
        <w:t>If any of the following apply, please submit details in an attachment to this application. Include list of facilities and their air permit numbers that could be considered co-located and specify an Appendix or Attachment to this construction permit application package where the co-location determination is located.</w:t>
      </w:r>
    </w:p>
    <w:p w:rsidR="0007346F" w:rsidRPr="00C30DF1" w:rsidRDefault="0007346F" w:rsidP="0007346F">
      <w:pPr>
        <w:pStyle w:val="StyleLeft0Hanging05"/>
        <w:ind w:left="513" w:hanging="513"/>
        <w:rPr>
          <w:rFonts w:ascii="Open Sans" w:hAnsi="Open Sans" w:cs="Open Sans"/>
        </w:rPr>
      </w:pPr>
    </w:p>
    <w:p w:rsidR="0007346F" w:rsidRPr="00C30DF1" w:rsidRDefault="0007346F" w:rsidP="0007346F">
      <w:pPr>
        <w:pStyle w:val="StyleLeft0Hanging05"/>
        <w:numPr>
          <w:ilvl w:val="0"/>
          <w:numId w:val="2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  <w:i/>
        </w:rPr>
        <w:t xml:space="preserve">Ownership:  </w:t>
      </w:r>
      <w:r w:rsidRPr="00C30DF1">
        <w:rPr>
          <w:rFonts w:ascii="Open Sans" w:hAnsi="Open Sans" w:cs="Open Sans"/>
        </w:rPr>
        <w:t>Is there a direct relationship between the owners and/or parent companies of each facility?</w:t>
      </w:r>
    </w:p>
    <w:p w:rsidR="0007346F" w:rsidRPr="00C30DF1" w:rsidRDefault="0007346F" w:rsidP="0007346F">
      <w:pPr>
        <w:pStyle w:val="StyleLeft0Hanging05"/>
        <w:numPr>
          <w:ilvl w:val="0"/>
          <w:numId w:val="2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  <w:i/>
        </w:rPr>
        <w:t xml:space="preserve">Proximity:  </w:t>
      </w:r>
      <w:r w:rsidRPr="00C30DF1">
        <w:rPr>
          <w:rFonts w:ascii="Open Sans" w:hAnsi="Open Sans" w:cs="Open Sans"/>
        </w:rPr>
        <w:t>Are the facilities contiguous, adjacent, or connected in any manner? What is the distance between the facilities?</w:t>
      </w:r>
    </w:p>
    <w:p w:rsidR="0007346F" w:rsidRPr="00C30DF1" w:rsidRDefault="0007346F" w:rsidP="0007346F">
      <w:pPr>
        <w:pStyle w:val="StyleLeft0Hanging05"/>
        <w:numPr>
          <w:ilvl w:val="0"/>
          <w:numId w:val="2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  <w:i/>
        </w:rPr>
        <w:t xml:space="preserve">Facility Support:  </w:t>
      </w:r>
      <w:r w:rsidRPr="00C30DF1">
        <w:rPr>
          <w:rFonts w:ascii="Open Sans" w:hAnsi="Open Sans" w:cs="Open Sans"/>
        </w:rPr>
        <w:t>Is one facility dependent on the other for raw materials? If so, what percentage of the operation is dependent?</w:t>
      </w:r>
    </w:p>
    <w:p w:rsidR="0007346F" w:rsidRPr="00C30DF1" w:rsidRDefault="0007346F" w:rsidP="0007346F">
      <w:pPr>
        <w:pStyle w:val="StyleLeft0Hanging05"/>
        <w:numPr>
          <w:ilvl w:val="0"/>
          <w:numId w:val="2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  <w:i/>
        </w:rPr>
        <w:t xml:space="preserve">SIC / NAICS Codes:  </w:t>
      </w:r>
      <w:r w:rsidRPr="00C30DF1">
        <w:rPr>
          <w:rFonts w:ascii="Open Sans" w:hAnsi="Open Sans" w:cs="Open Sans"/>
        </w:rPr>
        <w:t xml:space="preserve"> Do the facilities have similar or related SIC / NAICS codes? List the SIC / NAICS codes for each facility that may be considered co-located.</w:t>
      </w:r>
    </w:p>
    <w:p w:rsidR="0007346F" w:rsidRPr="00C30DF1" w:rsidRDefault="0007346F" w:rsidP="0007346F">
      <w:pPr>
        <w:pStyle w:val="StyleLeft0Hanging05"/>
        <w:numPr>
          <w:ilvl w:val="0"/>
          <w:numId w:val="2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  <w:i/>
        </w:rPr>
        <w:t xml:space="preserve">Resource Sharing: </w:t>
      </w:r>
      <w:r w:rsidRPr="00C30DF1">
        <w:rPr>
          <w:rFonts w:ascii="Open Sans" w:hAnsi="Open Sans" w:cs="Open Sans"/>
        </w:rPr>
        <w:t xml:space="preserve"> Are resources being shared by the facilities? Describe any sharing between the facilities such as security, utilities, haul roads, etc.</w:t>
      </w:r>
    </w:p>
    <w:p w:rsidR="0007346F" w:rsidRPr="00C30DF1" w:rsidRDefault="0007346F" w:rsidP="0007346F">
      <w:pPr>
        <w:pStyle w:val="StyleLeft0Hanging05"/>
        <w:numPr>
          <w:ilvl w:val="0"/>
          <w:numId w:val="2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  <w:i/>
        </w:rPr>
        <w:t>Contractual Agreements:</w:t>
      </w:r>
      <w:r w:rsidRPr="00C30DF1">
        <w:rPr>
          <w:rFonts w:ascii="Open Sans" w:hAnsi="Open Sans" w:cs="Open Sans"/>
        </w:rPr>
        <w:t xml:space="preserve">  Are there existing contractual agreements between the facilities? List any agreements between the facilities to provide materials, services, or other resources.</w:t>
      </w:r>
    </w:p>
    <w:p w:rsidR="0007346F" w:rsidRPr="00C30DF1" w:rsidRDefault="0007346F" w:rsidP="0007346F">
      <w:pPr>
        <w:rPr>
          <w:rFonts w:ascii="Open Sans" w:hAnsi="Open Sans" w:cs="Open Sans"/>
        </w:rPr>
      </w:pPr>
    </w:p>
    <w:p w:rsidR="0007346F" w:rsidRPr="00C30DF1" w:rsidRDefault="0007346F" w:rsidP="0007346F">
      <w:pPr>
        <w:rPr>
          <w:rFonts w:ascii="Open Sans" w:hAnsi="Open Sans" w:cs="Open Sans"/>
          <w:b/>
        </w:rPr>
      </w:pPr>
      <w:r w:rsidRPr="00C30DF1">
        <w:rPr>
          <w:rFonts w:ascii="Open Sans" w:hAnsi="Open Sans" w:cs="Open Sans"/>
          <w:b/>
        </w:rPr>
        <w:t>Responsible Official / Signature</w:t>
      </w:r>
    </w:p>
    <w:p w:rsidR="0007346F" w:rsidRPr="00C30DF1" w:rsidRDefault="0007346F" w:rsidP="0007346F">
      <w:pPr>
        <w:pStyle w:val="StyleLeft0Hanging05"/>
        <w:ind w:left="0" w:firstLine="0"/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The Responsible Official must meet at least one of the qualifications listed below:</w:t>
      </w:r>
    </w:p>
    <w:p w:rsidR="0007346F" w:rsidRPr="00C30DF1" w:rsidRDefault="0007346F" w:rsidP="0007346F">
      <w:pPr>
        <w:pStyle w:val="StyleLeft0Hanging05"/>
        <w:ind w:left="0" w:firstLine="0"/>
        <w:rPr>
          <w:rFonts w:ascii="Open Sans" w:hAnsi="Open Sans" w:cs="Open Sans"/>
        </w:rPr>
      </w:pPr>
    </w:p>
    <w:p w:rsidR="0007346F" w:rsidRPr="00C30DF1" w:rsidRDefault="0007346F" w:rsidP="00A54129">
      <w:pPr>
        <w:pStyle w:val="StyleLeft0Hanging05"/>
        <w:numPr>
          <w:ilvl w:val="0"/>
          <w:numId w:val="4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  <w:i/>
        </w:rPr>
        <w:t>For a Corporation:</w:t>
      </w:r>
    </w:p>
    <w:p w:rsidR="0007346F" w:rsidRPr="00C30DF1" w:rsidRDefault="0007346F" w:rsidP="00A54129">
      <w:pPr>
        <w:pStyle w:val="StyleLeft0Hanging05"/>
        <w:numPr>
          <w:ilvl w:val="1"/>
          <w:numId w:val="4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 xml:space="preserve">A president, secretary, treasurer, or vice-president of the corporation in charge of a principal business function, or any other person who performs similar policy or decision-making functions for the corporation; </w:t>
      </w:r>
      <w:r w:rsidRPr="00C30DF1">
        <w:rPr>
          <w:rFonts w:ascii="Open Sans" w:hAnsi="Open Sans" w:cs="Open Sans"/>
        </w:rPr>
        <w:lastRenderedPageBreak/>
        <w:t>or</w:t>
      </w:r>
    </w:p>
    <w:p w:rsidR="001E40B4" w:rsidRPr="00C30DF1" w:rsidRDefault="0007346F" w:rsidP="001E40B4">
      <w:pPr>
        <w:pStyle w:val="StyleLeft0Hanging05"/>
        <w:numPr>
          <w:ilvl w:val="1"/>
          <w:numId w:val="4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A duly authorized representative of such person if the representative is responsible for the overall operation of one or more manufacturing, production, or operating facilities applying for or subject to a permit and either:</w:t>
      </w:r>
    </w:p>
    <w:p w:rsidR="0007346F" w:rsidRPr="00C30DF1" w:rsidRDefault="0007346F" w:rsidP="009C3D15">
      <w:pPr>
        <w:pStyle w:val="StyleLeft0Hanging05"/>
        <w:numPr>
          <w:ilvl w:val="2"/>
          <w:numId w:val="4"/>
        </w:numPr>
        <w:ind w:left="2160" w:hanging="180"/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The facilities employ more than 250 persons or have gross annual sales or expenditures exceeding $25 million (in second quarter l980 dollars); or</w:t>
      </w:r>
    </w:p>
    <w:p w:rsidR="0007346F" w:rsidRPr="00C30DF1" w:rsidRDefault="0007346F" w:rsidP="009C3D15">
      <w:pPr>
        <w:pStyle w:val="StyleLeft0Hanging05"/>
        <w:numPr>
          <w:ilvl w:val="2"/>
          <w:numId w:val="4"/>
        </w:numPr>
        <w:ind w:left="2160" w:hanging="180"/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The delegation of authority to such representative is approved in advance by the Department.</w:t>
      </w:r>
    </w:p>
    <w:p w:rsidR="0007346F" w:rsidRPr="00C30DF1" w:rsidRDefault="0007346F" w:rsidP="00A54129">
      <w:pPr>
        <w:pStyle w:val="StyleLeft0Hanging05"/>
        <w:numPr>
          <w:ilvl w:val="0"/>
          <w:numId w:val="4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  <w:i/>
        </w:rPr>
        <w:t>For a Partnership or Sole Proprietorship:</w:t>
      </w:r>
    </w:p>
    <w:p w:rsidR="0007346F" w:rsidRPr="00C30DF1" w:rsidRDefault="0007346F" w:rsidP="00A54129">
      <w:pPr>
        <w:pStyle w:val="StyleLeft0Hanging05"/>
        <w:numPr>
          <w:ilvl w:val="1"/>
          <w:numId w:val="4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A general partner; or</w:t>
      </w:r>
    </w:p>
    <w:p w:rsidR="0007346F" w:rsidRPr="00C30DF1" w:rsidRDefault="0007346F" w:rsidP="00A54129">
      <w:pPr>
        <w:pStyle w:val="StyleLeft0Hanging05"/>
        <w:numPr>
          <w:ilvl w:val="1"/>
          <w:numId w:val="4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The proprietor, respectively.</w:t>
      </w:r>
    </w:p>
    <w:p w:rsidR="0007346F" w:rsidRPr="00C30DF1" w:rsidRDefault="0007346F" w:rsidP="00A54129">
      <w:pPr>
        <w:pStyle w:val="StyleLeft0Hanging05"/>
        <w:numPr>
          <w:ilvl w:val="0"/>
          <w:numId w:val="4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  <w:i/>
        </w:rPr>
        <w:t>For a Municipality, State, Federal, or other Public Agency:</w:t>
      </w:r>
    </w:p>
    <w:p w:rsidR="0007346F" w:rsidRPr="00C30DF1" w:rsidRDefault="0007346F" w:rsidP="00A54129">
      <w:pPr>
        <w:pStyle w:val="StyleLeft0Hanging05"/>
        <w:numPr>
          <w:ilvl w:val="1"/>
          <w:numId w:val="4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A principal executive officer; or</w:t>
      </w:r>
    </w:p>
    <w:p w:rsidR="0007346F" w:rsidRPr="00C30DF1" w:rsidRDefault="0007346F" w:rsidP="00A54129">
      <w:pPr>
        <w:pStyle w:val="StyleLeft0Hanging05"/>
        <w:numPr>
          <w:ilvl w:val="1"/>
          <w:numId w:val="4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Ranking elected official.</w:t>
      </w:r>
    </w:p>
    <w:p w:rsidR="0007346F" w:rsidRPr="00C30DF1" w:rsidRDefault="0007346F" w:rsidP="00A54129">
      <w:pPr>
        <w:pStyle w:val="StyleLeft0Hanging05"/>
        <w:numPr>
          <w:ilvl w:val="0"/>
          <w:numId w:val="4"/>
        </w:numPr>
        <w:rPr>
          <w:rFonts w:ascii="Open Sans" w:hAnsi="Open Sans" w:cs="Open Sans"/>
        </w:rPr>
      </w:pPr>
      <w:r w:rsidRPr="00C30DF1">
        <w:rPr>
          <w:rFonts w:ascii="Open Sans" w:hAnsi="Open Sans" w:cs="Open Sans"/>
          <w:i/>
        </w:rPr>
        <w:t>For Affected Sources:</w:t>
      </w:r>
    </w:p>
    <w:p w:rsidR="0007346F" w:rsidRPr="00C30DF1" w:rsidRDefault="0007346F" w:rsidP="00A54129">
      <w:pPr>
        <w:pStyle w:val="StyleLeft0Hanging05"/>
        <w:numPr>
          <w:ilvl w:val="0"/>
          <w:numId w:val="3"/>
        </w:numPr>
        <w:ind w:left="1440"/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t>The designated representative in so far as actions, standards, requirements, or prohibitions under the Title IV acid rain requirements of the Act or the regulations promulgated thereunder are concerned; and the designated representative for any other purposes under Part 70.</w:t>
      </w:r>
    </w:p>
    <w:p w:rsidR="0007346F" w:rsidRPr="00C30DF1" w:rsidRDefault="0007346F" w:rsidP="008236D0">
      <w:pPr>
        <w:rPr>
          <w:rFonts w:ascii="Open Sans" w:hAnsi="Open Sans" w:cs="Open Sans"/>
          <w:szCs w:val="20"/>
        </w:rPr>
      </w:pPr>
    </w:p>
    <w:p w:rsidR="0007346F" w:rsidRPr="00C30DF1" w:rsidRDefault="0007346F" w:rsidP="008236D0">
      <w:pPr>
        <w:rPr>
          <w:rFonts w:ascii="Open Sans" w:hAnsi="Open Sans" w:cs="Open Sans"/>
          <w:szCs w:val="20"/>
        </w:rPr>
        <w:sectPr w:rsidR="0007346F" w:rsidRPr="00C30DF1" w:rsidSect="00C30D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406A61" w:rsidRPr="00C30DF1" w:rsidRDefault="00406A61" w:rsidP="00406A61">
      <w:pPr>
        <w:rPr>
          <w:rFonts w:ascii="Open Sans" w:hAnsi="Open Sans" w:cs="Open Sans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406A61" w:rsidRPr="00C30DF1" w:rsidTr="00C43DCF">
        <w:trPr>
          <w:tblHeader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06A61" w:rsidRPr="00C30DF1" w:rsidRDefault="00406A61" w:rsidP="00C43DCF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C30DF1">
              <w:rPr>
                <w:rFonts w:ascii="Open Sans" w:hAnsi="Open Sans" w:cs="Open Sans"/>
                <w:b/>
                <w:szCs w:val="20"/>
              </w:rPr>
              <w:t>FACILITY IDENTIFICATION</w:t>
            </w:r>
          </w:p>
        </w:tc>
      </w:tr>
      <w:tr w:rsidR="00406A61" w:rsidRPr="00C30DF1" w:rsidTr="00C43DCF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61" w:rsidRPr="00C30DF1" w:rsidRDefault="00406A61" w:rsidP="009E1120">
            <w:pPr>
              <w:spacing w:after="120"/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>SC Air Permit Number (8-digits only)</w:t>
            </w:r>
          </w:p>
          <w:bookmarkStart w:id="0" w:name="Text3"/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30DF1">
              <w:rPr>
                <w:rFonts w:ascii="Open Sans" w:hAnsi="Open Sans" w:cs="Open Sans"/>
                <w:szCs w:val="20"/>
              </w:rPr>
            </w:r>
            <w:r w:rsidRPr="00C30DF1">
              <w:rPr>
                <w:rFonts w:ascii="Open Sans" w:hAnsi="Open Sans" w:cs="Open Sans"/>
                <w:szCs w:val="20"/>
              </w:rPr>
              <w:fldChar w:fldCharType="separate"/>
            </w:r>
            <w:bookmarkStart w:id="1" w:name="_GoBack"/>
            <w:bookmarkEnd w:id="1"/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  <w:bookmarkEnd w:id="0"/>
            <w:r w:rsidRPr="00C30DF1">
              <w:rPr>
                <w:rFonts w:ascii="Open Sans" w:hAnsi="Open Sans" w:cs="Open Sans"/>
                <w:szCs w:val="20"/>
              </w:rPr>
              <w:t xml:space="preserve"> - </w:t>
            </w: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30DF1">
              <w:rPr>
                <w:rFonts w:ascii="Open Sans" w:hAnsi="Open Sans" w:cs="Open Sans"/>
                <w:szCs w:val="20"/>
              </w:rPr>
            </w:r>
            <w:r w:rsidRPr="00C30DF1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A61" w:rsidRPr="00C30DF1" w:rsidRDefault="00406A61" w:rsidP="009E1120">
            <w:pPr>
              <w:spacing w:after="120"/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>Application Date</w:t>
            </w:r>
          </w:p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30DF1">
              <w:rPr>
                <w:rFonts w:ascii="Open Sans" w:hAnsi="Open Sans" w:cs="Open Sans"/>
                <w:szCs w:val="20"/>
              </w:rPr>
            </w:r>
            <w:r w:rsidRPr="00C30DF1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  <w:tr w:rsidR="00406A61" w:rsidRPr="00C30DF1" w:rsidTr="00C43DCF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>Facility Name</w:t>
            </w:r>
          </w:p>
          <w:p w:rsidR="00406A61" w:rsidRPr="00C30DF1" w:rsidRDefault="00406A61" w:rsidP="00C43DCF">
            <w:pPr>
              <w:spacing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C30DF1">
              <w:rPr>
                <w:rFonts w:ascii="Open Sans" w:hAnsi="Open Sans" w:cs="Open Sans"/>
                <w:i/>
                <w:sz w:val="16"/>
                <w:szCs w:val="16"/>
              </w:rPr>
              <w:t>(This should be the name used to identify the facility at the physical address listed below)</w:t>
            </w:r>
          </w:p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30DF1">
              <w:rPr>
                <w:rFonts w:ascii="Open Sans" w:hAnsi="Open Sans" w:cs="Open Sans"/>
                <w:szCs w:val="20"/>
              </w:rPr>
            </w:r>
            <w:r w:rsidRPr="00C30DF1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>Facility Federal Tax Identification Number</w:t>
            </w:r>
          </w:p>
          <w:p w:rsidR="00406A61" w:rsidRPr="00C30DF1" w:rsidRDefault="00406A61" w:rsidP="00C43DCF">
            <w:pPr>
              <w:spacing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C30DF1">
              <w:rPr>
                <w:rFonts w:ascii="Open Sans" w:hAnsi="Open Sans" w:cs="Open Sans"/>
                <w:i/>
                <w:sz w:val="16"/>
                <w:szCs w:val="16"/>
              </w:rPr>
              <w:t>(Established by the U.S. Internal Revenue Service to identify a business entity)</w:t>
            </w:r>
          </w:p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30DF1">
              <w:rPr>
                <w:rFonts w:ascii="Open Sans" w:hAnsi="Open Sans" w:cs="Open Sans"/>
                <w:szCs w:val="20"/>
              </w:rPr>
            </w:r>
            <w:r w:rsidRPr="00C30DF1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</w:tbl>
    <w:p w:rsidR="00406A61" w:rsidRPr="00C30DF1" w:rsidRDefault="00406A61" w:rsidP="00406A61">
      <w:pPr>
        <w:rPr>
          <w:rFonts w:ascii="Open Sans" w:hAnsi="Open Sans" w:cs="Open Sans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0"/>
        <w:gridCol w:w="1800"/>
        <w:gridCol w:w="1800"/>
        <w:gridCol w:w="900"/>
        <w:gridCol w:w="2700"/>
      </w:tblGrid>
      <w:tr w:rsidR="00406A61" w:rsidRPr="00C30DF1" w:rsidTr="00C43DCF">
        <w:trPr>
          <w:tblHeader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06A61" w:rsidRPr="00C30DF1" w:rsidRDefault="00406A61" w:rsidP="00C43DCF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C30DF1">
              <w:rPr>
                <w:rFonts w:ascii="Open Sans" w:hAnsi="Open Sans" w:cs="Open Sans"/>
                <w:b/>
                <w:szCs w:val="20"/>
              </w:rPr>
              <w:t>FACILITY PHYSICAL ADDRESS</w:t>
            </w:r>
          </w:p>
        </w:tc>
      </w:tr>
      <w:tr w:rsidR="00406A61" w:rsidRPr="00C30DF1" w:rsidTr="00C43DCF">
        <w:trPr>
          <w:jc w:val="center"/>
        </w:trPr>
        <w:tc>
          <w:tcPr>
            <w:tcW w:w="8100" w:type="dxa"/>
            <w:gridSpan w:val="4"/>
            <w:tcBorders>
              <w:top w:val="single" w:sz="4" w:space="0" w:color="auto"/>
            </w:tcBorders>
            <w:vAlign w:val="center"/>
          </w:tcPr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 xml:space="preserve">Physical Address: </w:t>
            </w: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30DF1">
              <w:rPr>
                <w:rFonts w:ascii="Open Sans" w:hAnsi="Open Sans" w:cs="Open Sans"/>
                <w:szCs w:val="20"/>
              </w:rPr>
            </w:r>
            <w:r w:rsidRPr="00C30DF1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 xml:space="preserve">County: </w:t>
            </w: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30DF1">
              <w:rPr>
                <w:rFonts w:ascii="Open Sans" w:hAnsi="Open Sans" w:cs="Open Sans"/>
                <w:szCs w:val="20"/>
              </w:rPr>
            </w:r>
            <w:r w:rsidRPr="00C30DF1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  <w:tr w:rsidR="00406A61" w:rsidRPr="00C30DF1" w:rsidTr="00C43DCF">
        <w:trPr>
          <w:jc w:val="center"/>
        </w:trPr>
        <w:tc>
          <w:tcPr>
            <w:tcW w:w="5400" w:type="dxa"/>
            <w:gridSpan w:val="2"/>
            <w:vAlign w:val="center"/>
          </w:tcPr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 xml:space="preserve">City: </w:t>
            </w: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30DF1">
              <w:rPr>
                <w:rFonts w:ascii="Open Sans" w:hAnsi="Open Sans" w:cs="Open Sans"/>
                <w:szCs w:val="20"/>
              </w:rPr>
            </w:r>
            <w:r w:rsidRPr="00C30DF1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>State: SC</w:t>
            </w:r>
          </w:p>
        </w:tc>
        <w:tc>
          <w:tcPr>
            <w:tcW w:w="2700" w:type="dxa"/>
            <w:vAlign w:val="center"/>
          </w:tcPr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 xml:space="preserve">Zip Code: </w:t>
            </w: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30DF1">
              <w:rPr>
                <w:rFonts w:ascii="Open Sans" w:hAnsi="Open Sans" w:cs="Open Sans"/>
                <w:szCs w:val="20"/>
              </w:rPr>
            </w:r>
            <w:r w:rsidRPr="00C30DF1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  <w:tr w:rsidR="00406A61" w:rsidRPr="00C30DF1" w:rsidTr="00C43DCF">
        <w:trPr>
          <w:jc w:val="center"/>
        </w:trPr>
        <w:tc>
          <w:tcPr>
            <w:tcW w:w="10800" w:type="dxa"/>
            <w:gridSpan w:val="5"/>
            <w:vAlign w:val="center"/>
          </w:tcPr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 xml:space="preserve">Facility Coordinates </w:t>
            </w:r>
            <w:r w:rsidRPr="00C30DF1">
              <w:rPr>
                <w:rFonts w:ascii="Open Sans" w:hAnsi="Open Sans" w:cs="Open Sans"/>
                <w:i/>
                <w:sz w:val="16"/>
                <w:szCs w:val="16"/>
              </w:rPr>
              <w:t>(Facility coordinates should be based at the front door or main entrance of the facility.)</w:t>
            </w:r>
          </w:p>
        </w:tc>
      </w:tr>
      <w:tr w:rsidR="00406A61" w:rsidRPr="00C30DF1" w:rsidTr="00C43DCF">
        <w:trPr>
          <w:jc w:val="center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 xml:space="preserve">Latitude: </w:t>
            </w: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30DF1">
              <w:rPr>
                <w:rFonts w:ascii="Open Sans" w:hAnsi="Open Sans" w:cs="Open Sans"/>
                <w:szCs w:val="20"/>
              </w:rPr>
            </w:r>
            <w:r w:rsidRPr="00C30DF1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 xml:space="preserve">Longitude: </w:t>
            </w: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30DF1">
              <w:rPr>
                <w:rFonts w:ascii="Open Sans" w:hAnsi="Open Sans" w:cs="Open Sans"/>
                <w:szCs w:val="20"/>
              </w:rPr>
            </w:r>
            <w:r w:rsidRPr="00C30DF1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6A5189">
              <w:rPr>
                <w:rFonts w:ascii="Open Sans" w:hAnsi="Open Sans" w:cs="Open Sans"/>
                <w:szCs w:val="20"/>
              </w:rPr>
            </w:r>
            <w:r w:rsidR="006A5189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  <w:r w:rsidRPr="00C30DF1">
              <w:rPr>
                <w:rFonts w:ascii="Open Sans" w:hAnsi="Open Sans" w:cs="Open Sans"/>
                <w:szCs w:val="20"/>
              </w:rPr>
              <w:t xml:space="preserve"> NAD27</w:t>
            </w:r>
            <w:r w:rsidRPr="00C30DF1">
              <w:rPr>
                <w:rFonts w:ascii="Open Sans" w:hAnsi="Open Sans" w:cs="Open Sans"/>
                <w:i/>
                <w:sz w:val="16"/>
                <w:szCs w:val="16"/>
              </w:rPr>
              <w:t xml:space="preserve"> (North American Datum of 1927)</w:t>
            </w:r>
          </w:p>
          <w:p w:rsidR="00406A61" w:rsidRPr="00C30DF1" w:rsidRDefault="00406A61" w:rsidP="00C43DCF">
            <w:pPr>
              <w:jc w:val="center"/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>Or</w:t>
            </w:r>
          </w:p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6A5189">
              <w:rPr>
                <w:rFonts w:ascii="Open Sans" w:hAnsi="Open Sans" w:cs="Open Sans"/>
                <w:szCs w:val="20"/>
              </w:rPr>
            </w:r>
            <w:r w:rsidR="006A5189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  <w:r w:rsidRPr="00C30DF1">
              <w:rPr>
                <w:rFonts w:ascii="Open Sans" w:hAnsi="Open Sans" w:cs="Open Sans"/>
                <w:szCs w:val="20"/>
              </w:rPr>
              <w:t xml:space="preserve"> NAD83</w:t>
            </w:r>
            <w:r w:rsidRPr="00C30DF1">
              <w:rPr>
                <w:rFonts w:ascii="Open Sans" w:hAnsi="Open Sans" w:cs="Open Sans"/>
                <w:i/>
                <w:sz w:val="16"/>
                <w:szCs w:val="16"/>
              </w:rPr>
              <w:t xml:space="preserve"> (North American Datum of 1983)</w:t>
            </w:r>
          </w:p>
        </w:tc>
      </w:tr>
    </w:tbl>
    <w:p w:rsidR="003F58B0" w:rsidRPr="00C30DF1" w:rsidRDefault="003F58B0" w:rsidP="003F58B0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0800"/>
      </w:tblGrid>
      <w:tr w:rsidR="00FF116E" w:rsidRPr="00C30DF1">
        <w:trPr>
          <w:cantSplit/>
          <w:jc w:val="center"/>
        </w:trPr>
        <w:tc>
          <w:tcPr>
            <w:tcW w:w="10800" w:type="dxa"/>
            <w:shd w:val="pct10" w:color="auto" w:fill="auto"/>
            <w:vAlign w:val="center"/>
          </w:tcPr>
          <w:p w:rsidR="00FF116E" w:rsidRPr="00C30DF1" w:rsidRDefault="004B7B06" w:rsidP="000E23A6">
            <w:pPr>
              <w:jc w:val="center"/>
              <w:rPr>
                <w:rFonts w:ascii="Open Sans" w:hAnsi="Open Sans" w:cs="Open Sans"/>
                <w:b/>
              </w:rPr>
            </w:pPr>
            <w:r w:rsidRPr="00C30DF1">
              <w:rPr>
                <w:rFonts w:ascii="Open Sans" w:hAnsi="Open Sans" w:cs="Open Sans"/>
                <w:b/>
              </w:rPr>
              <w:t>CO-LOCATION DETERMINATION</w:t>
            </w:r>
          </w:p>
        </w:tc>
      </w:tr>
      <w:tr w:rsidR="004B192D" w:rsidRPr="00C30DF1">
        <w:trPr>
          <w:cantSplit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2D" w:rsidRPr="00C30DF1" w:rsidRDefault="004B192D" w:rsidP="000E23A6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>Are there other facilities in close proximity that could be considered co-located?</w:t>
            </w:r>
            <w:r w:rsidR="005228D6" w:rsidRPr="00C30DF1">
              <w:rPr>
                <w:rFonts w:ascii="Open Sans" w:hAnsi="Open Sans" w:cs="Open Sans"/>
              </w:rPr>
              <w:t xml:space="preserve"> </w:t>
            </w:r>
            <w:r w:rsidRPr="00C30DF1">
              <w:rPr>
                <w:rFonts w:ascii="Open Sans" w:hAnsi="Open Sans" w:cs="Open Sans"/>
              </w:rPr>
              <w:t xml:space="preserve">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30DF1">
              <w:rPr>
                <w:rFonts w:ascii="Open Sans" w:hAnsi="Open Sans" w:cs="Open Sans"/>
              </w:rPr>
              <w:instrText xml:space="preserve"> FORMCHECKBOX </w:instrText>
            </w:r>
            <w:r w:rsidR="006A5189">
              <w:rPr>
                <w:rFonts w:ascii="Open Sans" w:hAnsi="Open Sans" w:cs="Open Sans"/>
              </w:rPr>
            </w:r>
            <w:r w:rsidR="006A5189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2"/>
            <w:r w:rsidRPr="00C30DF1">
              <w:rPr>
                <w:rFonts w:ascii="Open Sans" w:hAnsi="Open Sans" w:cs="Open Sans"/>
              </w:rPr>
              <w:t xml:space="preserve"> No 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30DF1">
              <w:rPr>
                <w:rFonts w:ascii="Open Sans" w:hAnsi="Open Sans" w:cs="Open Sans"/>
              </w:rPr>
              <w:instrText xml:space="preserve"> FORMCHECKBOX </w:instrText>
            </w:r>
            <w:r w:rsidR="006A5189">
              <w:rPr>
                <w:rFonts w:ascii="Open Sans" w:hAnsi="Open Sans" w:cs="Open Sans"/>
              </w:rPr>
            </w:r>
            <w:r w:rsidR="006A5189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3"/>
            <w:r w:rsidRPr="00C30DF1">
              <w:rPr>
                <w:rFonts w:ascii="Open Sans" w:hAnsi="Open Sans" w:cs="Open Sans"/>
              </w:rPr>
              <w:t xml:space="preserve"> Yes</w:t>
            </w:r>
            <w:r w:rsidR="000E23A6" w:rsidRPr="00C30DF1">
              <w:rPr>
                <w:rFonts w:ascii="Open Sans" w:hAnsi="Open Sans" w:cs="Open Sans"/>
              </w:rPr>
              <w:t>*</w:t>
            </w:r>
          </w:p>
        </w:tc>
      </w:tr>
      <w:tr w:rsidR="00B873E0" w:rsidRPr="00C30DF1">
        <w:trPr>
          <w:cantSplit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3E0" w:rsidRPr="00C30DF1" w:rsidRDefault="00B873E0" w:rsidP="000E23A6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>List potential co-located facilities</w:t>
            </w:r>
            <w:r w:rsidR="006E5E49" w:rsidRPr="00C30DF1">
              <w:rPr>
                <w:rFonts w:ascii="Open Sans" w:hAnsi="Open Sans" w:cs="Open Sans"/>
              </w:rPr>
              <w:t>, including air permit numbers, if applicable</w:t>
            </w:r>
            <w:r w:rsidRPr="00C30DF1">
              <w:rPr>
                <w:rFonts w:ascii="Open Sans" w:hAnsi="Open Sans" w:cs="Open Sans"/>
              </w:rPr>
              <w:t xml:space="preserve">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</w:p>
        </w:tc>
      </w:tr>
      <w:tr w:rsidR="00B873E0" w:rsidRPr="00C30DF1">
        <w:trPr>
          <w:cantSplit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3E0" w:rsidRPr="00C30DF1" w:rsidRDefault="00B873E0" w:rsidP="003A45CB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>If applicable, locat</w:t>
            </w:r>
            <w:r w:rsidR="003A45CB" w:rsidRPr="00C30DF1">
              <w:rPr>
                <w:rFonts w:ascii="Open Sans" w:hAnsi="Open Sans" w:cs="Open Sans"/>
              </w:rPr>
              <w:t>ion in application for co-location</w:t>
            </w:r>
            <w:r w:rsidRPr="00C30DF1">
              <w:rPr>
                <w:rFonts w:ascii="Open Sans" w:hAnsi="Open Sans" w:cs="Open Sans"/>
              </w:rPr>
              <w:t xml:space="preserve"> determination: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</w:p>
        </w:tc>
      </w:tr>
      <w:tr w:rsidR="006F7BC6" w:rsidRPr="00C30DF1">
        <w:trPr>
          <w:cantSplit/>
          <w:jc w:val="center"/>
        </w:trPr>
        <w:tc>
          <w:tcPr>
            <w:tcW w:w="10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BC6" w:rsidRPr="00C30DF1" w:rsidRDefault="006F7BC6" w:rsidP="000E23A6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C30DF1">
              <w:rPr>
                <w:rFonts w:ascii="Open Sans" w:hAnsi="Open Sans" w:cs="Open Sans"/>
                <w:i/>
                <w:sz w:val="16"/>
                <w:szCs w:val="16"/>
              </w:rPr>
              <w:t>(</w:t>
            </w:r>
            <w:r w:rsidR="000E23A6" w:rsidRPr="00C30DF1">
              <w:rPr>
                <w:rFonts w:ascii="Open Sans" w:hAnsi="Open Sans" w:cs="Open Sans"/>
                <w:i/>
                <w:sz w:val="16"/>
                <w:szCs w:val="16"/>
              </w:rPr>
              <w:t>*</w:t>
            </w:r>
            <w:r w:rsidRPr="00C30DF1">
              <w:rPr>
                <w:rFonts w:ascii="Open Sans" w:hAnsi="Open Sans" w:cs="Open Sans"/>
                <w:i/>
                <w:sz w:val="16"/>
                <w:szCs w:val="16"/>
              </w:rPr>
              <w:t>If yes,</w:t>
            </w:r>
            <w:r w:rsidR="00037646" w:rsidRPr="00C30DF1">
              <w:rPr>
                <w:rFonts w:ascii="Open Sans" w:hAnsi="Open Sans" w:cs="Open Sans"/>
                <w:i/>
                <w:sz w:val="16"/>
                <w:szCs w:val="16"/>
              </w:rPr>
              <w:t xml:space="preserve"> please</w:t>
            </w:r>
            <w:r w:rsidRPr="00C30DF1">
              <w:rPr>
                <w:rFonts w:ascii="Open Sans" w:hAnsi="Open Sans" w:cs="Open Sans"/>
                <w:i/>
                <w:sz w:val="16"/>
                <w:szCs w:val="16"/>
              </w:rPr>
              <w:t xml:space="preserve"> submit</w:t>
            </w:r>
            <w:r w:rsidR="00037646" w:rsidRPr="00C30DF1">
              <w:rPr>
                <w:rFonts w:ascii="Open Sans" w:hAnsi="Open Sans" w:cs="Open Sans"/>
                <w:i/>
                <w:sz w:val="16"/>
                <w:szCs w:val="16"/>
              </w:rPr>
              <w:t xml:space="preserve"> co-location applicability determination</w:t>
            </w:r>
            <w:r w:rsidRPr="00C30DF1">
              <w:rPr>
                <w:rFonts w:ascii="Open Sans" w:hAnsi="Open Sans" w:cs="Open Sans"/>
                <w:i/>
                <w:sz w:val="16"/>
                <w:szCs w:val="16"/>
              </w:rPr>
              <w:t xml:space="preserve"> details</w:t>
            </w:r>
            <w:r w:rsidR="00037646" w:rsidRPr="00C30DF1">
              <w:rPr>
                <w:rFonts w:ascii="Open Sans" w:hAnsi="Open Sans" w:cs="Open Sans"/>
                <w:i/>
                <w:sz w:val="16"/>
                <w:szCs w:val="16"/>
              </w:rPr>
              <w:t xml:space="preserve"> in an attachment to this application</w:t>
            </w:r>
            <w:r w:rsidRPr="00C30DF1">
              <w:rPr>
                <w:rFonts w:ascii="Open Sans" w:hAnsi="Open Sans" w:cs="Open Sans"/>
                <w:i/>
                <w:sz w:val="16"/>
                <w:szCs w:val="16"/>
              </w:rPr>
              <w:t>.)</w:t>
            </w:r>
          </w:p>
        </w:tc>
      </w:tr>
    </w:tbl>
    <w:p w:rsidR="00BF35AA" w:rsidRPr="00C30DF1" w:rsidRDefault="00BF35AA" w:rsidP="005372D9">
      <w:pPr>
        <w:rPr>
          <w:rFonts w:ascii="Open Sans" w:hAnsi="Open Sans" w:cs="Open San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850"/>
      </w:tblGrid>
      <w:tr w:rsidR="00406A61" w:rsidRPr="00C30DF1" w:rsidTr="00C43DCF">
        <w:trPr>
          <w:jc w:val="center"/>
        </w:trPr>
        <w:tc>
          <w:tcPr>
            <w:tcW w:w="10850" w:type="dxa"/>
            <w:shd w:val="pct10" w:color="auto" w:fill="auto"/>
            <w:vAlign w:val="center"/>
          </w:tcPr>
          <w:p w:rsidR="00406A61" w:rsidRPr="00C30DF1" w:rsidRDefault="00406A61" w:rsidP="00C43DCF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C30DF1">
              <w:rPr>
                <w:rFonts w:ascii="Open Sans" w:hAnsi="Open Sans" w:cs="Open Sans"/>
                <w:b/>
                <w:szCs w:val="20"/>
              </w:rPr>
              <w:t xml:space="preserve">CONFIDENTIAL INFORMATION / </w:t>
            </w:r>
            <w:smartTag w:uri="urn:schemas-microsoft-com:office:smarttags" w:element="stockticker">
              <w:r w:rsidRPr="00C30DF1">
                <w:rPr>
                  <w:rFonts w:ascii="Open Sans" w:hAnsi="Open Sans" w:cs="Open Sans"/>
                  <w:b/>
                  <w:szCs w:val="20"/>
                </w:rPr>
                <w:t>DATA</w:t>
              </w:r>
            </w:smartTag>
          </w:p>
        </w:tc>
      </w:tr>
      <w:tr w:rsidR="00406A61" w:rsidRPr="00C30DF1" w:rsidTr="00C43DCF">
        <w:trPr>
          <w:jc w:val="center"/>
        </w:trPr>
        <w:tc>
          <w:tcPr>
            <w:tcW w:w="10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A61" w:rsidRPr="00C30DF1" w:rsidRDefault="00406A61" w:rsidP="00C43DCF">
            <w:pPr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 xml:space="preserve">Does this application contain </w:t>
            </w:r>
            <w:hyperlink r:id="rId18" w:history="1">
              <w:r w:rsidRPr="00C30DF1">
                <w:rPr>
                  <w:rStyle w:val="Hyperlink"/>
                  <w:rFonts w:ascii="Open Sans" w:hAnsi="Open Sans" w:cs="Open Sans"/>
                  <w:szCs w:val="20"/>
                </w:rPr>
                <w:t>confidential information</w:t>
              </w:r>
            </w:hyperlink>
            <w:r w:rsidRPr="00C30DF1">
              <w:rPr>
                <w:rFonts w:ascii="Open Sans" w:hAnsi="Open Sans" w:cs="Open Sans"/>
                <w:szCs w:val="20"/>
              </w:rPr>
              <w:t xml:space="preserve"> or data? </w:t>
            </w: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6A5189">
              <w:rPr>
                <w:rFonts w:ascii="Open Sans" w:hAnsi="Open Sans" w:cs="Open Sans"/>
                <w:szCs w:val="20"/>
              </w:rPr>
            </w:r>
            <w:r w:rsidR="006A5189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  <w:r w:rsidRPr="00C30DF1">
              <w:rPr>
                <w:rFonts w:ascii="Open Sans" w:hAnsi="Open Sans" w:cs="Open Sans"/>
                <w:szCs w:val="20"/>
              </w:rPr>
              <w:t xml:space="preserve"> No  </w:t>
            </w: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6A5189">
              <w:rPr>
                <w:rFonts w:ascii="Open Sans" w:hAnsi="Open Sans" w:cs="Open Sans"/>
                <w:szCs w:val="20"/>
              </w:rPr>
            </w:r>
            <w:r w:rsidR="006A5189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  <w:r w:rsidRPr="00C30DF1">
              <w:rPr>
                <w:rFonts w:ascii="Open Sans" w:hAnsi="Open Sans" w:cs="Open Sans"/>
                <w:szCs w:val="20"/>
              </w:rPr>
              <w:t xml:space="preserve"> Yes*</w:t>
            </w:r>
          </w:p>
        </w:tc>
      </w:tr>
      <w:tr w:rsidR="00406A61" w:rsidRPr="00C30DF1" w:rsidTr="00C43DCF">
        <w:trPr>
          <w:jc w:val="center"/>
        </w:trPr>
        <w:tc>
          <w:tcPr>
            <w:tcW w:w="10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A61" w:rsidRPr="00C30DF1" w:rsidRDefault="00406A61" w:rsidP="00C43DCF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C30DF1">
              <w:rPr>
                <w:rFonts w:ascii="Open Sans" w:hAnsi="Open Sans" w:cs="Open Sans"/>
                <w:i/>
                <w:sz w:val="16"/>
                <w:szCs w:val="16"/>
              </w:rPr>
              <w:t xml:space="preserve">*If yes, include a sanitized version of the application for public review and </w:t>
            </w:r>
            <w:r w:rsidRPr="00C30DF1">
              <w:rPr>
                <w:rFonts w:ascii="Open Sans" w:hAnsi="Open Sans" w:cs="Open Sans"/>
                <w:b/>
                <w:i/>
                <w:sz w:val="16"/>
                <w:szCs w:val="16"/>
              </w:rPr>
              <w:t>ONLY ONE COPY OF CONFIDENTIAL INFORMATION SHOULD BE SUBMITTED</w:t>
            </w:r>
          </w:p>
        </w:tc>
      </w:tr>
    </w:tbl>
    <w:p w:rsidR="00D17869" w:rsidRPr="00C30DF1" w:rsidRDefault="00D17869" w:rsidP="005372D9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685"/>
        <w:gridCol w:w="1715"/>
        <w:gridCol w:w="2700"/>
        <w:gridCol w:w="2700"/>
      </w:tblGrid>
      <w:tr w:rsidR="005372D9" w:rsidRPr="00C30DF1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06A61" w:rsidRPr="00C30DF1" w:rsidRDefault="00406A61" w:rsidP="00406A61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C30DF1">
              <w:rPr>
                <w:rFonts w:ascii="Open Sans" w:hAnsi="Open Sans" w:cs="Open Sans"/>
                <w:b/>
                <w:szCs w:val="20"/>
              </w:rPr>
              <w:t>AIR PERMIT FACILITY CONTACT</w:t>
            </w:r>
          </w:p>
          <w:p w:rsidR="005372D9" w:rsidRPr="00C30DF1" w:rsidRDefault="00406A61" w:rsidP="00406A61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C30DF1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r w:rsidR="005372D9" w:rsidRPr="00C30DF1">
              <w:rPr>
                <w:rFonts w:ascii="Open Sans" w:hAnsi="Open Sans" w:cs="Open Sans"/>
                <w:i/>
                <w:sz w:val="16"/>
                <w:szCs w:val="16"/>
              </w:rPr>
              <w:t>(Person who can answer</w:t>
            </w:r>
            <w:r w:rsidR="000113C4" w:rsidRPr="00C30DF1">
              <w:rPr>
                <w:rFonts w:ascii="Open Sans" w:hAnsi="Open Sans" w:cs="Open Sans"/>
                <w:i/>
                <w:sz w:val="16"/>
                <w:szCs w:val="16"/>
              </w:rPr>
              <w:t xml:space="preserve"> technical</w:t>
            </w:r>
            <w:r w:rsidR="005372D9" w:rsidRPr="00C30DF1">
              <w:rPr>
                <w:rFonts w:ascii="Open Sans" w:hAnsi="Open Sans" w:cs="Open Sans"/>
                <w:i/>
                <w:sz w:val="16"/>
                <w:szCs w:val="16"/>
              </w:rPr>
              <w:t xml:space="preserve"> questions about the facility and permit application.)</w:t>
            </w:r>
          </w:p>
        </w:tc>
      </w:tr>
      <w:tr w:rsidR="005372D9" w:rsidRPr="00C30DF1" w:rsidTr="00C30DF1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Title/Position: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4"/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Salutation: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5"/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First Name: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Last Name: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7"/>
          </w:p>
        </w:tc>
      </w:tr>
      <w:tr w:rsidR="005372D9" w:rsidRPr="00C30DF1">
        <w:trPr>
          <w:jc w:val="center"/>
        </w:trPr>
        <w:tc>
          <w:tcPr>
            <w:tcW w:w="10800" w:type="dxa"/>
            <w:gridSpan w:val="4"/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>Mailing Address:</w:t>
            </w:r>
            <w:r w:rsidR="00DC7BE0" w:rsidRPr="00C30DF1">
              <w:rPr>
                <w:rFonts w:ascii="Open Sans" w:hAnsi="Open Sans" w:cs="Open Sans"/>
              </w:rPr>
              <w:t xml:space="preserve">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8"/>
          </w:p>
        </w:tc>
      </w:tr>
      <w:tr w:rsidR="005372D9" w:rsidRPr="00C30DF1">
        <w:trPr>
          <w:jc w:val="center"/>
        </w:trPr>
        <w:tc>
          <w:tcPr>
            <w:tcW w:w="5400" w:type="dxa"/>
            <w:gridSpan w:val="2"/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City: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9"/>
          </w:p>
        </w:tc>
        <w:tc>
          <w:tcPr>
            <w:tcW w:w="2700" w:type="dxa"/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State: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10"/>
          </w:p>
        </w:tc>
        <w:tc>
          <w:tcPr>
            <w:tcW w:w="2700" w:type="dxa"/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Zip Code: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11"/>
          </w:p>
        </w:tc>
      </w:tr>
      <w:tr w:rsidR="005372D9" w:rsidRPr="00C30DF1">
        <w:trPr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E-mail Address: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12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Phone No.: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13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Cell No.: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14"/>
          </w:p>
        </w:tc>
      </w:tr>
    </w:tbl>
    <w:p w:rsidR="009C3D15" w:rsidRPr="00C30DF1" w:rsidRDefault="009C3D15" w:rsidP="005372D9">
      <w:pPr>
        <w:rPr>
          <w:rFonts w:ascii="Open Sans" w:hAnsi="Open Sans" w:cs="Open Sans"/>
        </w:rPr>
      </w:pPr>
    </w:p>
    <w:p w:rsidR="005372D9" w:rsidRPr="00C30DF1" w:rsidRDefault="009C3D15" w:rsidP="005372D9">
      <w:pPr>
        <w:rPr>
          <w:rFonts w:ascii="Open Sans" w:hAnsi="Open Sans" w:cs="Open Sans"/>
        </w:rPr>
      </w:pPr>
      <w:r w:rsidRPr="00C30DF1">
        <w:rPr>
          <w:rFonts w:ascii="Open Sans" w:hAnsi="Open Sans" w:cs="Open Sans"/>
        </w:rPr>
        <w:br w:type="page"/>
      </w:r>
    </w:p>
    <w:p w:rsidR="009C3D15" w:rsidRPr="00C30DF1" w:rsidRDefault="009C3D15" w:rsidP="005372D9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685"/>
        <w:gridCol w:w="1715"/>
        <w:gridCol w:w="2700"/>
        <w:gridCol w:w="2700"/>
      </w:tblGrid>
      <w:tr w:rsidR="005372D9" w:rsidRPr="00C30DF1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372D9" w:rsidRPr="00C30DF1" w:rsidRDefault="00425534" w:rsidP="00406A61">
            <w:pPr>
              <w:jc w:val="center"/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  <w:b/>
              </w:rPr>
              <w:t>RESPONSIBLE OFFICIAL</w:t>
            </w:r>
          </w:p>
        </w:tc>
      </w:tr>
      <w:tr w:rsidR="005372D9" w:rsidRPr="00C30DF1" w:rsidTr="00C30DF1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Title/Position: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15"/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Salutation: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16"/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First Name: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17"/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Last Name: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18"/>
          </w:p>
        </w:tc>
      </w:tr>
      <w:tr w:rsidR="005372D9" w:rsidRPr="00C30DF1">
        <w:trPr>
          <w:jc w:val="center"/>
        </w:trPr>
        <w:tc>
          <w:tcPr>
            <w:tcW w:w="10800" w:type="dxa"/>
            <w:gridSpan w:val="4"/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Mailing Address: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19"/>
          </w:p>
        </w:tc>
      </w:tr>
      <w:tr w:rsidR="005372D9" w:rsidRPr="00C30DF1">
        <w:trPr>
          <w:jc w:val="center"/>
        </w:trPr>
        <w:tc>
          <w:tcPr>
            <w:tcW w:w="5400" w:type="dxa"/>
            <w:gridSpan w:val="2"/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City: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20"/>
          </w:p>
        </w:tc>
        <w:tc>
          <w:tcPr>
            <w:tcW w:w="2700" w:type="dxa"/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State: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21"/>
          </w:p>
        </w:tc>
        <w:tc>
          <w:tcPr>
            <w:tcW w:w="2700" w:type="dxa"/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Zip Code: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22"/>
          </w:p>
        </w:tc>
      </w:tr>
      <w:tr w:rsidR="005372D9" w:rsidRPr="00C30DF1">
        <w:trPr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E-mail Address: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23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Phone No.: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24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Cell No.: </w:t>
            </w:r>
            <w:r w:rsidR="00DC7BE0" w:rsidRPr="00C30DF1">
              <w:rPr>
                <w:rFonts w:ascii="Open Sans" w:hAnsi="Open Sans" w:cs="Open S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 w:rsidR="00DC7BE0" w:rsidRPr="00C30DF1">
              <w:rPr>
                <w:rFonts w:ascii="Open Sans" w:hAnsi="Open Sans" w:cs="Open Sans"/>
              </w:rPr>
              <w:instrText xml:space="preserve"> FORMTEXT </w:instrText>
            </w:r>
            <w:r w:rsidR="00DC7BE0" w:rsidRPr="00C30DF1">
              <w:rPr>
                <w:rFonts w:ascii="Open Sans" w:hAnsi="Open Sans" w:cs="Open Sans"/>
              </w:rPr>
            </w:r>
            <w:r w:rsidR="00DC7BE0" w:rsidRPr="00C30DF1">
              <w:rPr>
                <w:rFonts w:ascii="Open Sans" w:hAnsi="Open Sans" w:cs="Open Sans"/>
              </w:rPr>
              <w:fldChar w:fldCharType="separate"/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181E2D" w:rsidRPr="00C30DF1">
              <w:rPr>
                <w:rFonts w:ascii="Open Sans" w:hAnsi="Open Sans" w:cs="Open Sans"/>
                <w:noProof/>
              </w:rPr>
              <w:t> </w:t>
            </w:r>
            <w:r w:rsidR="00DC7BE0" w:rsidRPr="00C30DF1">
              <w:rPr>
                <w:rFonts w:ascii="Open Sans" w:hAnsi="Open Sans" w:cs="Open Sans"/>
              </w:rPr>
              <w:fldChar w:fldCharType="end"/>
            </w:r>
            <w:bookmarkEnd w:id="25"/>
          </w:p>
        </w:tc>
      </w:tr>
      <w:tr w:rsidR="005372D9" w:rsidRPr="00C30DF1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00" w:type="dxa"/>
            <w:gridSpan w:val="4"/>
            <w:shd w:val="pct10" w:color="auto" w:fill="auto"/>
            <w:vAlign w:val="center"/>
          </w:tcPr>
          <w:p w:rsidR="005372D9" w:rsidRPr="00C30DF1" w:rsidRDefault="00425534" w:rsidP="00425534">
            <w:pPr>
              <w:jc w:val="center"/>
              <w:rPr>
                <w:rFonts w:ascii="Open Sans" w:hAnsi="Open Sans" w:cs="Open Sans"/>
                <w:b/>
              </w:rPr>
            </w:pPr>
            <w:r w:rsidRPr="00C30DF1">
              <w:rPr>
                <w:rFonts w:ascii="Open Sans" w:hAnsi="Open Sans" w:cs="Open Sans"/>
                <w:b/>
              </w:rPr>
              <w:t>RESPONSIBLE OFFICIAL</w:t>
            </w:r>
            <w:r w:rsidR="00002978" w:rsidRPr="00C30DF1">
              <w:rPr>
                <w:rFonts w:ascii="Open Sans" w:hAnsi="Open Sans" w:cs="Open Sans"/>
                <w:b/>
              </w:rPr>
              <w:t xml:space="preserve"> </w:t>
            </w:r>
            <w:r w:rsidR="005372D9" w:rsidRPr="00C30DF1">
              <w:rPr>
                <w:rFonts w:ascii="Open Sans" w:hAnsi="Open Sans" w:cs="Open Sans"/>
                <w:b/>
              </w:rPr>
              <w:t>SIGNATURE</w:t>
            </w:r>
          </w:p>
        </w:tc>
      </w:tr>
      <w:tr w:rsidR="005372D9" w:rsidRPr="00C30DF1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2D9" w:rsidRPr="00C30DF1" w:rsidRDefault="00425534" w:rsidP="00282D64">
            <w:pPr>
              <w:pStyle w:val="Header"/>
              <w:jc w:val="both"/>
              <w:rPr>
                <w:rFonts w:ascii="Open Sans" w:hAnsi="Open Sans" w:cs="Open Sans"/>
                <w:szCs w:val="20"/>
              </w:rPr>
            </w:pPr>
            <w:r w:rsidRPr="00C30DF1">
              <w:rPr>
                <w:rFonts w:ascii="Open Sans" w:hAnsi="Open Sans" w:cs="Open Sans"/>
                <w:szCs w:val="20"/>
              </w:rPr>
              <w:t>I certify, to the best of my knowledge and belief, that no applicable standards and/or regulations will be contravened or violated.</w:t>
            </w:r>
            <w:r w:rsidR="00B003C0" w:rsidRPr="00C30DF1">
              <w:rPr>
                <w:rFonts w:ascii="Open Sans" w:hAnsi="Open Sans" w:cs="Open Sans"/>
                <w:szCs w:val="20"/>
              </w:rPr>
              <w:t xml:space="preserve"> </w:t>
            </w:r>
            <w:r w:rsidRPr="00C30DF1">
              <w:rPr>
                <w:rFonts w:ascii="Open Sans" w:hAnsi="Open Sans" w:cs="Open Sans"/>
                <w:szCs w:val="20"/>
              </w:rPr>
              <w:t>I certify that any application form, report, or compliance certification submitted in this permit application is true, accurate, and complete based on information and belief formed after reasonable inquiry.</w:t>
            </w:r>
            <w:r w:rsidR="00282D64" w:rsidRPr="00C30DF1">
              <w:rPr>
                <w:rFonts w:ascii="Open Sans" w:hAnsi="Open Sans" w:cs="Open Sans"/>
                <w:szCs w:val="20"/>
              </w:rPr>
              <w:t xml:space="preserve"> </w:t>
            </w:r>
            <w:r w:rsidRPr="00C30DF1">
              <w:rPr>
                <w:rFonts w:ascii="Open Sans" w:hAnsi="Open Sans" w:cs="Open Sans"/>
                <w:szCs w:val="20"/>
              </w:rPr>
              <w:t>I understand that any statements and/or descriptions</w:t>
            </w:r>
            <w:r w:rsidR="00282D64" w:rsidRPr="00C30DF1">
              <w:rPr>
                <w:rFonts w:ascii="Open Sans" w:hAnsi="Open Sans" w:cs="Open Sans"/>
                <w:szCs w:val="20"/>
              </w:rPr>
              <w:t>,</w:t>
            </w:r>
            <w:r w:rsidRPr="00C30DF1">
              <w:rPr>
                <w:rFonts w:ascii="Open Sans" w:hAnsi="Open Sans" w:cs="Open Sans"/>
                <w:szCs w:val="20"/>
              </w:rPr>
              <w:t xml:space="preserve"> which are found to be incorrect</w:t>
            </w:r>
            <w:r w:rsidR="00282D64" w:rsidRPr="00C30DF1">
              <w:rPr>
                <w:rFonts w:ascii="Open Sans" w:hAnsi="Open Sans" w:cs="Open Sans"/>
                <w:szCs w:val="20"/>
              </w:rPr>
              <w:t>,</w:t>
            </w:r>
            <w:r w:rsidRPr="00C30DF1">
              <w:rPr>
                <w:rFonts w:ascii="Open Sans" w:hAnsi="Open Sans" w:cs="Open Sans"/>
                <w:szCs w:val="20"/>
              </w:rPr>
              <w:t xml:space="preserve"> may result in the immediate revocation of any permit issued for this application.</w:t>
            </w:r>
          </w:p>
        </w:tc>
      </w:tr>
      <w:tr w:rsidR="00F27715" w:rsidRPr="00C30DF1" w:rsidTr="00F27715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715" w:rsidRPr="00C30DF1" w:rsidRDefault="00F27715" w:rsidP="005372D9">
            <w:pPr>
              <w:rPr>
                <w:rFonts w:ascii="Open Sans" w:hAnsi="Open Sans" w:cs="Open Sans"/>
              </w:rPr>
            </w:pPr>
          </w:p>
          <w:p w:rsidR="00F27715" w:rsidRPr="00C30DF1" w:rsidRDefault="00F27715" w:rsidP="005372D9">
            <w:pPr>
              <w:rPr>
                <w:rFonts w:ascii="Open Sans" w:hAnsi="Open Sans" w:cs="Open Sans"/>
              </w:rPr>
            </w:pPr>
          </w:p>
          <w:p w:rsidR="00F27715" w:rsidRPr="00C30DF1" w:rsidRDefault="00F27715" w:rsidP="005372D9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715" w:rsidRPr="00C30DF1" w:rsidRDefault="00F27715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DF1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C30DF1">
              <w:rPr>
                <w:rFonts w:ascii="Open Sans" w:hAnsi="Open Sans" w:cs="Open Sans"/>
                <w:szCs w:val="20"/>
              </w:rPr>
            </w:r>
            <w:r w:rsidRPr="00C30DF1">
              <w:rPr>
                <w:rFonts w:ascii="Open Sans" w:hAnsi="Open Sans" w:cs="Open Sans"/>
                <w:szCs w:val="20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noProof/>
                <w:szCs w:val="20"/>
              </w:rPr>
              <w:t> </w:t>
            </w:r>
            <w:r w:rsidRPr="00C30DF1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  <w:tr w:rsidR="005372D9" w:rsidRPr="00C30DF1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72D9" w:rsidRPr="00C30DF1" w:rsidRDefault="00F10933" w:rsidP="00E42B67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Signature of </w:t>
            </w:r>
            <w:r w:rsidR="00384245" w:rsidRPr="00C30DF1">
              <w:rPr>
                <w:rFonts w:ascii="Open Sans" w:hAnsi="Open Sans" w:cs="Open Sans"/>
              </w:rPr>
              <w:t>Responsible Official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72D9" w:rsidRPr="00C30DF1" w:rsidRDefault="005372D9" w:rsidP="005372D9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>Date</w:t>
            </w:r>
          </w:p>
        </w:tc>
      </w:tr>
    </w:tbl>
    <w:p w:rsidR="00304876" w:rsidRPr="00C30DF1" w:rsidRDefault="00304876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685"/>
        <w:gridCol w:w="1715"/>
        <w:gridCol w:w="2700"/>
        <w:gridCol w:w="2700"/>
      </w:tblGrid>
      <w:tr w:rsidR="00384245" w:rsidRPr="00C30DF1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84245" w:rsidRPr="00C30DF1" w:rsidRDefault="00B051F2" w:rsidP="00D4529A">
            <w:pPr>
              <w:jc w:val="center"/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  <w:b/>
              </w:rPr>
              <w:t>H</w:t>
            </w:r>
            <w:r w:rsidR="00384245" w:rsidRPr="00C30DF1">
              <w:rPr>
                <w:rFonts w:ascii="Open Sans" w:hAnsi="Open Sans" w:cs="Open Sans"/>
                <w:b/>
              </w:rPr>
              <w:t xml:space="preserve">. </w:t>
            </w:r>
            <w:smartTag w:uri="urn:schemas-microsoft-com:office:smarttags" w:element="stockticker">
              <w:r w:rsidR="00384245" w:rsidRPr="00C30DF1">
                <w:rPr>
                  <w:rFonts w:ascii="Open Sans" w:hAnsi="Open Sans" w:cs="Open Sans"/>
                  <w:b/>
                </w:rPr>
                <w:t>AIR</w:t>
              </w:r>
            </w:smartTag>
            <w:r w:rsidR="00384245" w:rsidRPr="00C30DF1">
              <w:rPr>
                <w:rFonts w:ascii="Open Sans" w:hAnsi="Open Sans" w:cs="Open Sans"/>
                <w:b/>
              </w:rPr>
              <w:t xml:space="preserve"> PERMIT CONSULTANT</w:t>
            </w:r>
          </w:p>
        </w:tc>
      </w:tr>
      <w:tr w:rsidR="00384245" w:rsidRPr="00C30DF1">
        <w:trPr>
          <w:jc w:val="center"/>
        </w:trPr>
        <w:tc>
          <w:tcPr>
            <w:tcW w:w="10800" w:type="dxa"/>
            <w:gridSpan w:val="4"/>
            <w:vAlign w:val="center"/>
          </w:tcPr>
          <w:p w:rsidR="00384245" w:rsidRPr="00C30DF1" w:rsidRDefault="00384245" w:rsidP="00D4529A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Consulting Firm Name: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26"/>
          </w:p>
        </w:tc>
      </w:tr>
      <w:tr w:rsidR="00384245" w:rsidRPr="00C30DF1" w:rsidTr="00C30DF1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4245" w:rsidRPr="00C30DF1" w:rsidRDefault="00384245" w:rsidP="00D4529A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Title/Position: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27"/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384245" w:rsidRPr="00C30DF1" w:rsidRDefault="00384245" w:rsidP="00D4529A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Salutation: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28"/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384245" w:rsidRPr="00C30DF1" w:rsidRDefault="00384245" w:rsidP="00D4529A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First Name: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29"/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384245" w:rsidRPr="00C30DF1" w:rsidRDefault="00384245" w:rsidP="00D4529A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Last Name: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30"/>
          </w:p>
        </w:tc>
      </w:tr>
      <w:tr w:rsidR="00384245" w:rsidRPr="00C30DF1">
        <w:trPr>
          <w:jc w:val="center"/>
        </w:trPr>
        <w:tc>
          <w:tcPr>
            <w:tcW w:w="10800" w:type="dxa"/>
            <w:gridSpan w:val="4"/>
            <w:vAlign w:val="center"/>
          </w:tcPr>
          <w:p w:rsidR="00384245" w:rsidRPr="00C30DF1" w:rsidRDefault="00384245" w:rsidP="00D4529A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Mailing Address: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31"/>
          </w:p>
        </w:tc>
      </w:tr>
      <w:tr w:rsidR="00384245" w:rsidRPr="00C30DF1">
        <w:trPr>
          <w:jc w:val="center"/>
        </w:trPr>
        <w:tc>
          <w:tcPr>
            <w:tcW w:w="5400" w:type="dxa"/>
            <w:gridSpan w:val="2"/>
            <w:vAlign w:val="center"/>
          </w:tcPr>
          <w:p w:rsidR="00384245" w:rsidRPr="00C30DF1" w:rsidRDefault="00384245" w:rsidP="00D4529A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City: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32"/>
          </w:p>
        </w:tc>
        <w:tc>
          <w:tcPr>
            <w:tcW w:w="2700" w:type="dxa"/>
            <w:vAlign w:val="center"/>
          </w:tcPr>
          <w:p w:rsidR="00384245" w:rsidRPr="00C30DF1" w:rsidRDefault="00384245" w:rsidP="00D4529A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State: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33"/>
          </w:p>
        </w:tc>
        <w:tc>
          <w:tcPr>
            <w:tcW w:w="2700" w:type="dxa"/>
            <w:vAlign w:val="center"/>
          </w:tcPr>
          <w:p w:rsidR="00384245" w:rsidRPr="00C30DF1" w:rsidRDefault="00384245" w:rsidP="00D4529A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Zip Code: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34"/>
          </w:p>
        </w:tc>
      </w:tr>
      <w:tr w:rsidR="00384245" w:rsidRPr="00C30DF1">
        <w:trPr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384245" w:rsidRPr="00C30DF1" w:rsidRDefault="00384245" w:rsidP="00D4529A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E-mail Address: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35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84245" w:rsidRPr="00C30DF1" w:rsidRDefault="00384245" w:rsidP="00D4529A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Phone No.: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36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84245" w:rsidRPr="00C30DF1" w:rsidRDefault="00384245" w:rsidP="00D4529A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Cell No.: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  <w:bookmarkEnd w:id="37"/>
          </w:p>
        </w:tc>
      </w:tr>
      <w:tr w:rsidR="008236D0" w:rsidRPr="00C30DF1">
        <w:trPr>
          <w:jc w:val="center"/>
        </w:trPr>
        <w:tc>
          <w:tcPr>
            <w:tcW w:w="10800" w:type="dxa"/>
            <w:gridSpan w:val="4"/>
            <w:vAlign w:val="center"/>
          </w:tcPr>
          <w:p w:rsidR="008236D0" w:rsidRPr="00C30DF1" w:rsidRDefault="008236D0" w:rsidP="00D4529A">
            <w:pPr>
              <w:rPr>
                <w:rFonts w:ascii="Open Sans" w:hAnsi="Open Sans" w:cs="Open Sans"/>
              </w:rPr>
            </w:pPr>
            <w:r w:rsidRPr="00C30DF1">
              <w:rPr>
                <w:rFonts w:ascii="Open Sans" w:hAnsi="Open Sans" w:cs="Open Sans"/>
              </w:rPr>
              <w:t xml:space="preserve">SC Professional Engineer License/Registration No. (if applicable): </w:t>
            </w:r>
            <w:r w:rsidRPr="00C30DF1">
              <w:rPr>
                <w:rFonts w:ascii="Open Sans" w:hAnsi="Open Sans" w:cs="Open San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30DF1">
              <w:rPr>
                <w:rFonts w:ascii="Open Sans" w:hAnsi="Open Sans" w:cs="Open Sans"/>
              </w:rPr>
              <w:instrText xml:space="preserve"> FORMTEXT </w:instrText>
            </w:r>
            <w:r w:rsidRPr="00C30DF1">
              <w:rPr>
                <w:rFonts w:ascii="Open Sans" w:hAnsi="Open Sans" w:cs="Open Sans"/>
              </w:rPr>
            </w:r>
            <w:r w:rsidRPr="00C30DF1">
              <w:rPr>
                <w:rFonts w:ascii="Open Sans" w:hAnsi="Open Sans" w:cs="Open Sans"/>
              </w:rPr>
              <w:fldChar w:fldCharType="separate"/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  <w:noProof/>
              </w:rPr>
              <w:t> </w:t>
            </w:r>
            <w:r w:rsidRPr="00C30DF1">
              <w:rPr>
                <w:rFonts w:ascii="Open Sans" w:hAnsi="Open Sans" w:cs="Open Sans"/>
              </w:rPr>
              <w:fldChar w:fldCharType="end"/>
            </w:r>
          </w:p>
        </w:tc>
      </w:tr>
    </w:tbl>
    <w:p w:rsidR="00384245" w:rsidRPr="00C30DF1" w:rsidRDefault="00384245">
      <w:pPr>
        <w:rPr>
          <w:rFonts w:ascii="Open Sans" w:hAnsi="Open Sans" w:cs="Open Sans"/>
        </w:rPr>
      </w:pPr>
    </w:p>
    <w:sectPr w:rsidR="00384245" w:rsidRPr="00C30DF1" w:rsidSect="0082623D">
      <w:headerReference w:type="default" r:id="rId1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E4" w:rsidRDefault="00073BE4">
      <w:r>
        <w:separator/>
      </w:r>
    </w:p>
  </w:endnote>
  <w:endnote w:type="continuationSeparator" w:id="0">
    <w:p w:rsidR="00073BE4" w:rsidRDefault="0007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89" w:rsidRDefault="006A5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CF" w:rsidRPr="00186B66" w:rsidRDefault="00C43DCF" w:rsidP="006936C4">
    <w:pPr>
      <w:pStyle w:val="Footer"/>
      <w:tabs>
        <w:tab w:val="center" w:pos="4680"/>
      </w:tabs>
      <w:jc w:val="both"/>
      <w:rPr>
        <w:rFonts w:ascii="Open Sans" w:hAnsi="Open Sans" w:cs="Open Sans"/>
        <w:szCs w:val="20"/>
      </w:rPr>
    </w:pPr>
    <w:r w:rsidRPr="00186B66">
      <w:rPr>
        <w:rFonts w:ascii="Open Sans" w:hAnsi="Open Sans" w:cs="Open Sans"/>
        <w:szCs w:val="20"/>
      </w:rPr>
      <w:t>DHEC 2937 (0</w:t>
    </w:r>
    <w:r w:rsidR="00F51AA9" w:rsidRPr="00186B66">
      <w:rPr>
        <w:rFonts w:ascii="Open Sans" w:hAnsi="Open Sans" w:cs="Open Sans"/>
        <w:szCs w:val="20"/>
      </w:rPr>
      <w:t>2</w:t>
    </w:r>
    <w:r w:rsidRPr="00186B66">
      <w:rPr>
        <w:rFonts w:ascii="Open Sans" w:hAnsi="Open Sans" w:cs="Open Sans"/>
        <w:szCs w:val="20"/>
      </w:rPr>
      <w:t>/201</w:t>
    </w:r>
    <w:r w:rsidR="00F51AA9" w:rsidRPr="00186B66">
      <w:rPr>
        <w:rFonts w:ascii="Open Sans" w:hAnsi="Open Sans" w:cs="Open Sans"/>
        <w:szCs w:val="20"/>
      </w:rPr>
      <w:t>5</w:t>
    </w:r>
    <w:r w:rsidRPr="00186B66">
      <w:rPr>
        <w:rFonts w:ascii="Open Sans" w:hAnsi="Open Sans" w:cs="Open Sans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89" w:rsidRDefault="006A5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E4" w:rsidRDefault="00073BE4">
      <w:r>
        <w:separator/>
      </w:r>
    </w:p>
  </w:footnote>
  <w:footnote w:type="continuationSeparator" w:id="0">
    <w:p w:rsidR="00073BE4" w:rsidRDefault="0007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89" w:rsidRDefault="006A5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285"/>
      <w:gridCol w:w="8515"/>
    </w:tblGrid>
    <w:tr w:rsidR="00C43DCF" w:rsidRPr="00F030E0" w:rsidTr="00C30DF1">
      <w:trPr>
        <w:jc w:val="center"/>
      </w:trPr>
      <w:tc>
        <w:tcPr>
          <w:tcW w:w="1980" w:type="dxa"/>
          <w:vAlign w:val="center"/>
        </w:tcPr>
        <w:p w:rsidR="00C43DCF" w:rsidRPr="004B34AA" w:rsidRDefault="006A5189" w:rsidP="005372D9">
          <w:pPr>
            <w:ind w:right="28"/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601980" y="6172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  <w:vAlign w:val="center"/>
        </w:tcPr>
        <w:p w:rsidR="00C43DCF" w:rsidRPr="009C3D15" w:rsidRDefault="00C43DCF" w:rsidP="0007346F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9C3D15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:rsidR="00C43DCF" w:rsidRPr="009C3D15" w:rsidRDefault="00C43DCF" w:rsidP="0007346F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9C3D15">
            <w:rPr>
              <w:rFonts w:ascii="Open Sans" w:hAnsi="Open Sans" w:cs="Open Sans"/>
              <w:b/>
              <w:sz w:val="24"/>
            </w:rPr>
            <w:t>Title V Operating Permit Application</w:t>
          </w:r>
        </w:p>
        <w:p w:rsidR="00C43DCF" w:rsidRPr="009C3D15" w:rsidRDefault="00C43DCF" w:rsidP="0007346F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9C3D15">
            <w:rPr>
              <w:rFonts w:ascii="Open Sans" w:hAnsi="Open Sans" w:cs="Open Sans"/>
              <w:b/>
              <w:bCs/>
              <w:spacing w:val="-14"/>
              <w:sz w:val="24"/>
            </w:rPr>
            <w:t>Facility Information</w:t>
          </w:r>
          <w:r w:rsidRPr="009C3D15">
            <w:rPr>
              <w:rFonts w:ascii="Open Sans" w:hAnsi="Open Sans" w:cs="Open Sans"/>
              <w:b/>
              <w:sz w:val="24"/>
            </w:rPr>
            <w:t xml:space="preserve"> Instructions</w:t>
          </w:r>
        </w:p>
        <w:p w:rsidR="00C43DCF" w:rsidRPr="00171655" w:rsidRDefault="00C43DCF" w:rsidP="0007346F">
          <w:pPr>
            <w:jc w:val="center"/>
            <w:rPr>
              <w:b/>
              <w:bCs/>
              <w:sz w:val="24"/>
            </w:rPr>
          </w:pPr>
          <w:r w:rsidRPr="009C3D15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9C3D15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9C3D15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9C3D15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6A5189">
            <w:rPr>
              <w:rFonts w:ascii="Open Sans" w:hAnsi="Open Sans" w:cs="Open Sans"/>
              <w:b/>
              <w:bCs/>
              <w:noProof/>
              <w:sz w:val="24"/>
            </w:rPr>
            <w:t>2</w:t>
          </w:r>
          <w:r w:rsidRPr="009C3D15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9C3D15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9C3D15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9C3D15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9C3D15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6A5189">
            <w:rPr>
              <w:rFonts w:ascii="Open Sans" w:hAnsi="Open Sans" w:cs="Open Sans"/>
              <w:b/>
              <w:bCs/>
              <w:noProof/>
              <w:sz w:val="24"/>
            </w:rPr>
            <w:t>2</w:t>
          </w:r>
          <w:r w:rsidRPr="009C3D15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:rsidR="00C43DCF" w:rsidRDefault="00C43D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89" w:rsidRDefault="006A518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285"/>
      <w:gridCol w:w="8515"/>
    </w:tblGrid>
    <w:tr w:rsidR="00C43DCF" w:rsidRPr="00F030E0" w:rsidTr="00C30DF1">
      <w:trPr>
        <w:jc w:val="center"/>
      </w:trPr>
      <w:tc>
        <w:tcPr>
          <w:tcW w:w="1980" w:type="dxa"/>
          <w:vAlign w:val="center"/>
        </w:tcPr>
        <w:p w:rsidR="00C43DCF" w:rsidRPr="004B34AA" w:rsidRDefault="006A5189" w:rsidP="005372D9">
          <w:pPr>
            <w:ind w:right="28"/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>
                <wp:simplePos x="601980" y="6172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  <w:vAlign w:val="center"/>
        </w:tcPr>
        <w:p w:rsidR="00C43DCF" w:rsidRPr="009C3D15" w:rsidRDefault="00C43DCF" w:rsidP="005372D9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9C3D15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:rsidR="00C43DCF" w:rsidRPr="009C3D15" w:rsidRDefault="00C43DCF" w:rsidP="005372D9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9C3D15">
            <w:rPr>
              <w:rFonts w:ascii="Open Sans" w:hAnsi="Open Sans" w:cs="Open Sans"/>
              <w:b/>
              <w:sz w:val="24"/>
            </w:rPr>
            <w:t>Title V Operating Permit Application</w:t>
          </w:r>
        </w:p>
        <w:p w:rsidR="00C43DCF" w:rsidRPr="009C3D15" w:rsidRDefault="00C43DCF" w:rsidP="005372D9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9C3D15">
            <w:rPr>
              <w:rFonts w:ascii="Open Sans" w:hAnsi="Open Sans" w:cs="Open Sans"/>
              <w:b/>
              <w:bCs/>
              <w:spacing w:val="-14"/>
              <w:sz w:val="24"/>
            </w:rPr>
            <w:t>Facility Information</w:t>
          </w:r>
        </w:p>
        <w:p w:rsidR="00C43DCF" w:rsidRPr="00171655" w:rsidRDefault="00C43DCF" w:rsidP="005372D9">
          <w:pPr>
            <w:jc w:val="center"/>
            <w:rPr>
              <w:b/>
              <w:bCs/>
              <w:sz w:val="24"/>
            </w:rPr>
          </w:pPr>
          <w:r w:rsidRPr="009C3D15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9C3D15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9C3D15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9C3D15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6A5189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9C3D15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9C3D15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9C3D15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9C3D15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9C3D15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6A5189">
            <w:rPr>
              <w:rFonts w:ascii="Open Sans" w:hAnsi="Open Sans" w:cs="Open Sans"/>
              <w:b/>
              <w:bCs/>
              <w:noProof/>
              <w:sz w:val="24"/>
            </w:rPr>
            <w:t>2</w:t>
          </w:r>
          <w:r w:rsidRPr="009C3D15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:rsidR="00C43DCF" w:rsidRDefault="00C43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7F27"/>
    <w:multiLevelType w:val="hybridMultilevel"/>
    <w:tmpl w:val="ABB26A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E1AB7"/>
    <w:multiLevelType w:val="hybridMultilevel"/>
    <w:tmpl w:val="2BA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17B3"/>
    <w:multiLevelType w:val="hybridMultilevel"/>
    <w:tmpl w:val="E6504D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004D3"/>
    <w:multiLevelType w:val="hybridMultilevel"/>
    <w:tmpl w:val="A9080874"/>
    <w:lvl w:ilvl="0" w:tplc="A1D60E5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177440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FC"/>
    <w:rsid w:val="00002978"/>
    <w:rsid w:val="00010682"/>
    <w:rsid w:val="000113C4"/>
    <w:rsid w:val="000359CC"/>
    <w:rsid w:val="00037646"/>
    <w:rsid w:val="000437B0"/>
    <w:rsid w:val="000478FB"/>
    <w:rsid w:val="000715D1"/>
    <w:rsid w:val="0007346F"/>
    <w:rsid w:val="00073BE4"/>
    <w:rsid w:val="00092BB9"/>
    <w:rsid w:val="0009381C"/>
    <w:rsid w:val="00093DE7"/>
    <w:rsid w:val="000A3F4D"/>
    <w:rsid w:val="000B0695"/>
    <w:rsid w:val="000B6116"/>
    <w:rsid w:val="000C0B90"/>
    <w:rsid w:val="000C7E74"/>
    <w:rsid w:val="000E23A6"/>
    <w:rsid w:val="000E65EC"/>
    <w:rsid w:val="000F1F33"/>
    <w:rsid w:val="000F280A"/>
    <w:rsid w:val="000F3FD7"/>
    <w:rsid w:val="00103F9C"/>
    <w:rsid w:val="001321CC"/>
    <w:rsid w:val="00145DD5"/>
    <w:rsid w:val="00145EA2"/>
    <w:rsid w:val="001579E7"/>
    <w:rsid w:val="001671E2"/>
    <w:rsid w:val="00181E2D"/>
    <w:rsid w:val="00183911"/>
    <w:rsid w:val="00184C60"/>
    <w:rsid w:val="00186B66"/>
    <w:rsid w:val="00190756"/>
    <w:rsid w:val="001B44E7"/>
    <w:rsid w:val="001D2607"/>
    <w:rsid w:val="001E40B4"/>
    <w:rsid w:val="001E632D"/>
    <w:rsid w:val="001F4BCC"/>
    <w:rsid w:val="0021301A"/>
    <w:rsid w:val="00245BFC"/>
    <w:rsid w:val="00250627"/>
    <w:rsid w:val="00255C8C"/>
    <w:rsid w:val="002567D4"/>
    <w:rsid w:val="00282D64"/>
    <w:rsid w:val="00284AFF"/>
    <w:rsid w:val="002875F9"/>
    <w:rsid w:val="002D2F18"/>
    <w:rsid w:val="002D4156"/>
    <w:rsid w:val="003027F2"/>
    <w:rsid w:val="00304876"/>
    <w:rsid w:val="00351D7D"/>
    <w:rsid w:val="0035597B"/>
    <w:rsid w:val="0036146E"/>
    <w:rsid w:val="00363394"/>
    <w:rsid w:val="00384245"/>
    <w:rsid w:val="003A45CB"/>
    <w:rsid w:val="003A50EA"/>
    <w:rsid w:val="003A519E"/>
    <w:rsid w:val="003A5A42"/>
    <w:rsid w:val="003C524F"/>
    <w:rsid w:val="003D4089"/>
    <w:rsid w:val="003D4CBA"/>
    <w:rsid w:val="003D501B"/>
    <w:rsid w:val="003F2893"/>
    <w:rsid w:val="003F58B0"/>
    <w:rsid w:val="00406A61"/>
    <w:rsid w:val="00425534"/>
    <w:rsid w:val="00441BE9"/>
    <w:rsid w:val="0044633E"/>
    <w:rsid w:val="004508D7"/>
    <w:rsid w:val="00480107"/>
    <w:rsid w:val="00480D9B"/>
    <w:rsid w:val="004B192D"/>
    <w:rsid w:val="004B58DE"/>
    <w:rsid w:val="004B7B06"/>
    <w:rsid w:val="004C1C28"/>
    <w:rsid w:val="004D20AD"/>
    <w:rsid w:val="00513C42"/>
    <w:rsid w:val="00514225"/>
    <w:rsid w:val="005154F4"/>
    <w:rsid w:val="00515D29"/>
    <w:rsid w:val="00517CF6"/>
    <w:rsid w:val="005214B0"/>
    <w:rsid w:val="00521F9B"/>
    <w:rsid w:val="005228D6"/>
    <w:rsid w:val="005372D9"/>
    <w:rsid w:val="00557590"/>
    <w:rsid w:val="00557A47"/>
    <w:rsid w:val="00580C42"/>
    <w:rsid w:val="005851B9"/>
    <w:rsid w:val="005B53DA"/>
    <w:rsid w:val="005B6893"/>
    <w:rsid w:val="005C30CC"/>
    <w:rsid w:val="005C5112"/>
    <w:rsid w:val="005E0513"/>
    <w:rsid w:val="005E4547"/>
    <w:rsid w:val="005F32B0"/>
    <w:rsid w:val="005F665B"/>
    <w:rsid w:val="00603ECA"/>
    <w:rsid w:val="00614B20"/>
    <w:rsid w:val="00617A92"/>
    <w:rsid w:val="0063153C"/>
    <w:rsid w:val="006352D9"/>
    <w:rsid w:val="00640A8C"/>
    <w:rsid w:val="00643344"/>
    <w:rsid w:val="00650BC4"/>
    <w:rsid w:val="00654F27"/>
    <w:rsid w:val="006659A8"/>
    <w:rsid w:val="006936C4"/>
    <w:rsid w:val="006A5189"/>
    <w:rsid w:val="006B5745"/>
    <w:rsid w:val="006E5A3A"/>
    <w:rsid w:val="006E5E49"/>
    <w:rsid w:val="006F4059"/>
    <w:rsid w:val="006F7BC6"/>
    <w:rsid w:val="007032FD"/>
    <w:rsid w:val="00706264"/>
    <w:rsid w:val="00713A4F"/>
    <w:rsid w:val="007141B6"/>
    <w:rsid w:val="007261DD"/>
    <w:rsid w:val="00733C7E"/>
    <w:rsid w:val="00736C2A"/>
    <w:rsid w:val="007622D0"/>
    <w:rsid w:val="00762806"/>
    <w:rsid w:val="007806D2"/>
    <w:rsid w:val="00782962"/>
    <w:rsid w:val="00791671"/>
    <w:rsid w:val="007B4462"/>
    <w:rsid w:val="007B5AA7"/>
    <w:rsid w:val="007E12EF"/>
    <w:rsid w:val="008101EC"/>
    <w:rsid w:val="00822362"/>
    <w:rsid w:val="008236D0"/>
    <w:rsid w:val="0082623D"/>
    <w:rsid w:val="0086080A"/>
    <w:rsid w:val="00862E4E"/>
    <w:rsid w:val="00870C1A"/>
    <w:rsid w:val="00890CEA"/>
    <w:rsid w:val="008C15DA"/>
    <w:rsid w:val="008C5A9D"/>
    <w:rsid w:val="008D1E51"/>
    <w:rsid w:val="008D3292"/>
    <w:rsid w:val="008F5317"/>
    <w:rsid w:val="00923E61"/>
    <w:rsid w:val="0093276E"/>
    <w:rsid w:val="00943543"/>
    <w:rsid w:val="00977771"/>
    <w:rsid w:val="00981DF8"/>
    <w:rsid w:val="009A0313"/>
    <w:rsid w:val="009B50D8"/>
    <w:rsid w:val="009C3D15"/>
    <w:rsid w:val="009C5BA7"/>
    <w:rsid w:val="009E1120"/>
    <w:rsid w:val="009E7BAA"/>
    <w:rsid w:val="009F2D8D"/>
    <w:rsid w:val="00A02DEA"/>
    <w:rsid w:val="00A13450"/>
    <w:rsid w:val="00A36B20"/>
    <w:rsid w:val="00A54129"/>
    <w:rsid w:val="00A55BE1"/>
    <w:rsid w:val="00A60DF0"/>
    <w:rsid w:val="00A6331F"/>
    <w:rsid w:val="00A708CA"/>
    <w:rsid w:val="00A83411"/>
    <w:rsid w:val="00AB7DE4"/>
    <w:rsid w:val="00AC1075"/>
    <w:rsid w:val="00B003C0"/>
    <w:rsid w:val="00B0300D"/>
    <w:rsid w:val="00B051F2"/>
    <w:rsid w:val="00B06188"/>
    <w:rsid w:val="00B17950"/>
    <w:rsid w:val="00B27D04"/>
    <w:rsid w:val="00B31317"/>
    <w:rsid w:val="00B643D8"/>
    <w:rsid w:val="00B67D83"/>
    <w:rsid w:val="00B7180D"/>
    <w:rsid w:val="00B873E0"/>
    <w:rsid w:val="00B918DD"/>
    <w:rsid w:val="00B97322"/>
    <w:rsid w:val="00BB462A"/>
    <w:rsid w:val="00BC0662"/>
    <w:rsid w:val="00BC73F1"/>
    <w:rsid w:val="00BE5058"/>
    <w:rsid w:val="00BE5F48"/>
    <w:rsid w:val="00BF1FC0"/>
    <w:rsid w:val="00BF35AA"/>
    <w:rsid w:val="00C17386"/>
    <w:rsid w:val="00C224A6"/>
    <w:rsid w:val="00C26DC6"/>
    <w:rsid w:val="00C30332"/>
    <w:rsid w:val="00C30DF1"/>
    <w:rsid w:val="00C428A1"/>
    <w:rsid w:val="00C43DCF"/>
    <w:rsid w:val="00C46953"/>
    <w:rsid w:val="00C62F92"/>
    <w:rsid w:val="00C638A7"/>
    <w:rsid w:val="00C806AA"/>
    <w:rsid w:val="00CA29B6"/>
    <w:rsid w:val="00CB0E38"/>
    <w:rsid w:val="00CC2F6B"/>
    <w:rsid w:val="00CD1D6D"/>
    <w:rsid w:val="00CF3401"/>
    <w:rsid w:val="00CF4641"/>
    <w:rsid w:val="00CF5D27"/>
    <w:rsid w:val="00D0665A"/>
    <w:rsid w:val="00D1177D"/>
    <w:rsid w:val="00D16C79"/>
    <w:rsid w:val="00D17869"/>
    <w:rsid w:val="00D20E0A"/>
    <w:rsid w:val="00D31D60"/>
    <w:rsid w:val="00D32AE2"/>
    <w:rsid w:val="00D40F73"/>
    <w:rsid w:val="00D4529A"/>
    <w:rsid w:val="00D512F8"/>
    <w:rsid w:val="00D66EEB"/>
    <w:rsid w:val="00D73B9F"/>
    <w:rsid w:val="00D76AD2"/>
    <w:rsid w:val="00DA0E1E"/>
    <w:rsid w:val="00DB2117"/>
    <w:rsid w:val="00DB3FDA"/>
    <w:rsid w:val="00DC1464"/>
    <w:rsid w:val="00DC7BE0"/>
    <w:rsid w:val="00DD096C"/>
    <w:rsid w:val="00E42B67"/>
    <w:rsid w:val="00E77114"/>
    <w:rsid w:val="00E870F0"/>
    <w:rsid w:val="00E9433D"/>
    <w:rsid w:val="00EB141C"/>
    <w:rsid w:val="00EE4B3F"/>
    <w:rsid w:val="00EF1EA4"/>
    <w:rsid w:val="00F03335"/>
    <w:rsid w:val="00F10933"/>
    <w:rsid w:val="00F12391"/>
    <w:rsid w:val="00F27715"/>
    <w:rsid w:val="00F36B56"/>
    <w:rsid w:val="00F51AA9"/>
    <w:rsid w:val="00F54A89"/>
    <w:rsid w:val="00F65E75"/>
    <w:rsid w:val="00F76466"/>
    <w:rsid w:val="00F937C6"/>
    <w:rsid w:val="00FA0B93"/>
    <w:rsid w:val="00FC303A"/>
    <w:rsid w:val="00FF116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98BC941-C288-4221-B67A-2ACEA14F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D9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351D7D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351D7D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51D7D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9A8"/>
    <w:pPr>
      <w:widowControl w:val="0"/>
      <w:jc w:val="center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rPr>
      <w:jc w:val="center"/>
    </w:trPr>
    <w:tcPr>
      <w:vAlign w:val="center"/>
    </w:tcPr>
  </w:style>
  <w:style w:type="character" w:customStyle="1" w:styleId="Bold">
    <w:name w:val="Bold"/>
    <w:rsid w:val="0021301A"/>
    <w:rPr>
      <w:b/>
      <w:bCs/>
    </w:rPr>
  </w:style>
  <w:style w:type="table" w:customStyle="1" w:styleId="Style1">
    <w:name w:val="Style1"/>
    <w:basedOn w:val="TableNormal"/>
    <w:rsid w:val="00B643D8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Style1">
    <w:name w:val="Table Style1"/>
    <w:basedOn w:val="TableNormal"/>
    <w:rsid w:val="00351D7D"/>
    <w:pPr>
      <w:widowControl w:val="0"/>
      <w:jc w:val="center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vAlign w:val="center"/>
    </w:tcPr>
  </w:style>
  <w:style w:type="paragraph" w:styleId="Header">
    <w:name w:val="header"/>
    <w:basedOn w:val="Normal"/>
    <w:rsid w:val="00706264"/>
    <w:pPr>
      <w:autoSpaceDE/>
      <w:autoSpaceDN/>
      <w:adjustRightInd/>
      <w:jc w:val="left"/>
    </w:pPr>
  </w:style>
  <w:style w:type="paragraph" w:styleId="Footer">
    <w:name w:val="footer"/>
    <w:basedOn w:val="Normal"/>
    <w:rsid w:val="00706264"/>
    <w:pPr>
      <w:autoSpaceDE/>
      <w:autoSpaceDN/>
      <w:adjustRightInd/>
      <w:jc w:val="left"/>
    </w:pPr>
  </w:style>
  <w:style w:type="character" w:styleId="Hyperlink">
    <w:name w:val="Hyperlink"/>
    <w:rsid w:val="0007346F"/>
    <w:rPr>
      <w:color w:val="0000FF"/>
      <w:u w:val="single"/>
    </w:rPr>
  </w:style>
  <w:style w:type="paragraph" w:customStyle="1" w:styleId="StyleLeft0Hanging05">
    <w:name w:val="Style Left:  0&quot; Hanging:  0.5&quot;"/>
    <w:basedOn w:val="Normal"/>
    <w:rsid w:val="0007346F"/>
    <w:pPr>
      <w:autoSpaceDE/>
      <w:autoSpaceDN/>
      <w:adjustRightInd/>
      <w:ind w:left="342" w:hanging="342"/>
    </w:pPr>
    <w:rPr>
      <w:szCs w:val="20"/>
    </w:rPr>
  </w:style>
  <w:style w:type="paragraph" w:customStyle="1" w:styleId="StyleStyleLeft0Hanging05Underline">
    <w:name w:val="Style Style Left:  0&quot; Hanging:  0.5&quot; + Underline"/>
    <w:basedOn w:val="Normal"/>
    <w:next w:val="Normal"/>
    <w:link w:val="StyleStyleLeft0Hanging05UnderlineChar"/>
    <w:rsid w:val="0007346F"/>
    <w:pPr>
      <w:autoSpaceDE/>
      <w:autoSpaceDN/>
      <w:adjustRightInd/>
    </w:pPr>
  </w:style>
  <w:style w:type="character" w:customStyle="1" w:styleId="StyleStyleLeft0Hanging05UnderlineChar">
    <w:name w:val="Style Style Left:  0&quot; Hanging:  0.5&quot; + Underline Char"/>
    <w:link w:val="StyleStyleLeft0Hanging05Underline"/>
    <w:rsid w:val="0007346F"/>
    <w:rPr>
      <w:szCs w:val="24"/>
    </w:rPr>
  </w:style>
  <w:style w:type="character" w:styleId="CommentReference">
    <w:name w:val="annotation reference"/>
    <w:uiPriority w:val="99"/>
    <w:semiHidden/>
    <w:unhideWhenUsed/>
    <w:rsid w:val="00C43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DC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D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D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D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scdhec.gov/Environment/docs/DHEC_Confid_policy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37F7857470C448D4304AD1ECB0DCB" ma:contentTypeVersion="0" ma:contentTypeDescription="Create a new document." ma:contentTypeScope="" ma:versionID="47a000a4b454d0cabd3be0eb8e0182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F8F7-B40E-42EC-8B32-837BC2CB92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F44248-9104-4DB3-A417-285815F7FCE2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73503B-0E19-4EBC-B04B-D4E848468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824B5-5AC4-4A8B-9BF7-B34663799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6D3F573-5213-4798-A1AB-B3867BD6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 D-2937 Facility Information</vt:lpstr>
    </vt:vector>
  </TitlesOfParts>
  <Company>SC DHEC</Company>
  <LinksUpToDate>false</LinksUpToDate>
  <CharactersWithSpaces>7622</CharactersWithSpaces>
  <SharedDoc>false</SharedDoc>
  <HLinks>
    <vt:vector size="6" baseType="variant">
      <vt:variant>
        <vt:i4>6881312</vt:i4>
      </vt:variant>
      <vt:variant>
        <vt:i4>47</vt:i4>
      </vt:variant>
      <vt:variant>
        <vt:i4>0</vt:i4>
      </vt:variant>
      <vt:variant>
        <vt:i4>5</vt:i4>
      </vt:variant>
      <vt:variant>
        <vt:lpwstr>http://www.scdhec.gov/Environment/docs/DHEC_Confid_policy.pdf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D-2937 Facility Information</dc:title>
  <dc:subject>Title V Operating Permit Application</dc:subject>
  <dc:creator>BAQ</dc:creator>
  <cp:keywords/>
  <cp:lastModifiedBy>Frazier, Addison M..</cp:lastModifiedBy>
  <cp:revision>2</cp:revision>
  <cp:lastPrinted>2011-08-02T15:34:00Z</cp:lastPrinted>
  <dcterms:created xsi:type="dcterms:W3CDTF">2017-01-23T20:33:00Z</dcterms:created>
  <dcterms:modified xsi:type="dcterms:W3CDTF">2017-01-23T20:33:00Z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>Title V Operating Permit Application</vt:lpwstr>
  </property>
  <property fmtid="{D5CDD505-2E9C-101B-9397-08002B2CF9AE}" pid="4" name="Keywords">
    <vt:lpwstr/>
  </property>
  <property fmtid="{D5CDD505-2E9C-101B-9397-08002B2CF9AE}" pid="5" name="_Author">
    <vt:lpwstr>BAQ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